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3705" w:rsidRPr="00D61B4B" w:rsidRDefault="00583705" w:rsidP="00583705">
      <w:pPr>
        <w:jc w:val="center"/>
        <w:rPr>
          <w:b/>
          <w:color w:val="FF00FF"/>
        </w:rPr>
      </w:pPr>
    </w:p>
    <w:p w:rsidR="00583705" w:rsidRDefault="00583705" w:rsidP="00583705">
      <w:pPr>
        <w:jc w:val="center"/>
        <w:rPr>
          <w:sz w:val="16"/>
        </w:rPr>
      </w:pPr>
    </w:p>
    <w:p w:rsidR="00583705" w:rsidRDefault="00583705" w:rsidP="00583705">
      <w:pPr>
        <w:jc w:val="center"/>
        <w:outlineLvl w:val="0"/>
        <w:rPr>
          <w:b/>
          <w:sz w:val="28"/>
        </w:rPr>
      </w:pPr>
      <w:r>
        <w:rPr>
          <w:b/>
          <w:sz w:val="28"/>
        </w:rPr>
        <w:t>АДМИНИСТРАЦИЯ ГОРОДСКОГО ОКРУГА ДОМОДЕДОВО</w:t>
      </w:r>
    </w:p>
    <w:p w:rsidR="00583705" w:rsidRDefault="00917B11" w:rsidP="00583705">
      <w:pPr>
        <w:jc w:val="center"/>
        <w:outlineLvl w:val="0"/>
        <w:rPr>
          <w:b/>
          <w:sz w:val="28"/>
        </w:rPr>
      </w:pPr>
      <w:r>
        <w:rPr>
          <w:b/>
          <w:sz w:val="28"/>
        </w:rPr>
        <w:t>МОСКОВСКОЙ</w:t>
      </w:r>
      <w:r w:rsidR="00583705">
        <w:rPr>
          <w:b/>
          <w:sz w:val="28"/>
        </w:rPr>
        <w:t xml:space="preserve"> ОБЛАСТИ</w:t>
      </w:r>
    </w:p>
    <w:p w:rsidR="00583705" w:rsidRDefault="00583705" w:rsidP="00583705">
      <w:pPr>
        <w:rPr>
          <w:sz w:val="28"/>
        </w:rPr>
      </w:pPr>
    </w:p>
    <w:p w:rsidR="00583705" w:rsidRDefault="00583705" w:rsidP="00583705">
      <w:pPr>
        <w:pBdr>
          <w:bottom w:val="single" w:sz="12" w:space="3" w:color="auto"/>
        </w:pBdr>
        <w:jc w:val="center"/>
        <w:rPr>
          <w:i/>
          <w:sz w:val="20"/>
        </w:rPr>
      </w:pPr>
      <w:r>
        <w:rPr>
          <w:i/>
          <w:sz w:val="20"/>
        </w:rPr>
        <w:t>пл.30-летия Победы, д.1, микрорайон Центральный, г</w:t>
      </w:r>
      <w:proofErr w:type="gramStart"/>
      <w:r>
        <w:rPr>
          <w:i/>
          <w:sz w:val="20"/>
        </w:rPr>
        <w:t>.Д</w:t>
      </w:r>
      <w:proofErr w:type="gramEnd"/>
      <w:r>
        <w:rPr>
          <w:i/>
          <w:sz w:val="20"/>
        </w:rPr>
        <w:t>омодедово, Московская область, 142000, тел.(495)276-05-13,(496)792-41-04</w:t>
      </w:r>
    </w:p>
    <w:p w:rsidR="00583705" w:rsidRDefault="00583705" w:rsidP="00583705">
      <w:pPr>
        <w:jc w:val="both"/>
      </w:pPr>
    </w:p>
    <w:p w:rsidR="00583705" w:rsidRDefault="00583705" w:rsidP="00583705">
      <w:pPr>
        <w:jc w:val="both"/>
      </w:pPr>
    </w:p>
    <w:p w:rsidR="00583705" w:rsidRDefault="00583705" w:rsidP="00583705">
      <w:pPr>
        <w:jc w:val="both"/>
        <w:rPr>
          <w:rFonts w:ascii="Arial" w:hAnsi="Arial"/>
        </w:rPr>
      </w:pPr>
    </w:p>
    <w:p w:rsidR="00583705" w:rsidRDefault="00583705" w:rsidP="00583705">
      <w:pPr>
        <w:pStyle w:val="3"/>
      </w:pPr>
      <w:r>
        <w:t>ПОСТАНОВЛЕНИЕ</w:t>
      </w:r>
    </w:p>
    <w:p w:rsidR="00583705" w:rsidRDefault="00583705" w:rsidP="00583705">
      <w:pPr>
        <w:spacing w:line="360" w:lineRule="auto"/>
        <w:jc w:val="both"/>
        <w:rPr>
          <w:rFonts w:ascii="Arial" w:hAnsi="Arial"/>
        </w:rPr>
      </w:pPr>
    </w:p>
    <w:p w:rsidR="00583705" w:rsidRPr="00917B11" w:rsidRDefault="00917B11" w:rsidP="00583705">
      <w:pPr>
        <w:spacing w:line="480" w:lineRule="auto"/>
        <w:jc w:val="center"/>
        <w:rPr>
          <w:b/>
          <w:sz w:val="28"/>
          <w:szCs w:val="28"/>
          <w:u w:val="words"/>
        </w:rPr>
      </w:pPr>
      <w:r w:rsidRPr="00917B11">
        <w:rPr>
          <w:b/>
          <w:sz w:val="28"/>
          <w:szCs w:val="28"/>
        </w:rPr>
        <w:t>от 31.12.2013 № 5315</w:t>
      </w:r>
    </w:p>
    <w:p w:rsidR="00583705" w:rsidRDefault="00583705" w:rsidP="00917B11">
      <w:pPr>
        <w:spacing w:before="600"/>
        <w:rPr>
          <w:color w:val="000000"/>
        </w:rPr>
      </w:pPr>
      <w:r>
        <w:t xml:space="preserve">О внесении изменений в </w:t>
      </w:r>
      <w:proofErr w:type="gramStart"/>
      <w:r>
        <w:rPr>
          <w:color w:val="000000"/>
        </w:rPr>
        <w:t>муниципальную</w:t>
      </w:r>
      <w:proofErr w:type="gramEnd"/>
    </w:p>
    <w:p w:rsidR="00583705" w:rsidRDefault="00583705" w:rsidP="00583705">
      <w:pPr>
        <w:rPr>
          <w:color w:val="000000"/>
        </w:rPr>
      </w:pPr>
      <w:r>
        <w:rPr>
          <w:color w:val="000000"/>
        </w:rPr>
        <w:t xml:space="preserve"> программу городского округа Домодедово </w:t>
      </w:r>
    </w:p>
    <w:p w:rsidR="00583705" w:rsidRDefault="00583705" w:rsidP="00583705">
      <w:r>
        <w:t>«Спорт городского округа Домодедово на 2014-2016 годы»</w:t>
      </w:r>
    </w:p>
    <w:p w:rsidR="00583705" w:rsidRDefault="00583705" w:rsidP="00583705">
      <w:pPr>
        <w:jc w:val="both"/>
      </w:pPr>
      <w:proofErr w:type="gramStart"/>
      <w:r>
        <w:t>утвержденную</w:t>
      </w:r>
      <w:proofErr w:type="gramEnd"/>
      <w:r>
        <w:t xml:space="preserve"> постановлением</w:t>
      </w:r>
    </w:p>
    <w:p w:rsidR="00583705" w:rsidRDefault="00583705" w:rsidP="00583705">
      <w:pPr>
        <w:jc w:val="both"/>
      </w:pPr>
      <w:r>
        <w:t>Администрации городского округа Домодедово</w:t>
      </w:r>
    </w:p>
    <w:p w:rsidR="00583705" w:rsidRDefault="00583705" w:rsidP="00583705">
      <w:pPr>
        <w:jc w:val="both"/>
      </w:pPr>
      <w:r>
        <w:t>от 17.10.2013 г. № 4232</w:t>
      </w:r>
    </w:p>
    <w:p w:rsidR="00583705" w:rsidRDefault="00583705" w:rsidP="00583705">
      <w:pPr>
        <w:jc w:val="both"/>
      </w:pPr>
    </w:p>
    <w:p w:rsidR="00583705" w:rsidRDefault="00583705" w:rsidP="00583705">
      <w:pPr>
        <w:jc w:val="both"/>
      </w:pPr>
    </w:p>
    <w:p w:rsidR="00583705" w:rsidRPr="008D10E8" w:rsidRDefault="00583705" w:rsidP="00583705">
      <w:pPr>
        <w:ind w:firstLine="708"/>
        <w:jc w:val="both"/>
      </w:pPr>
      <w:proofErr w:type="gramStart"/>
      <w:r>
        <w:t xml:space="preserve">В соответствии </w:t>
      </w:r>
      <w:r w:rsidRPr="006D3BCA">
        <w:t>Постановлением</w:t>
      </w:r>
      <w:r>
        <w:t xml:space="preserve"> администрации городского округа Домодедово Московской области от 08.10.2013  № 4026 «О внесении изменений в постановление Администрации городского округа Домодедово от 22.07.2013 № 289</w:t>
      </w:r>
      <w:r w:rsidR="00DF6EEE">
        <w:t>7</w:t>
      </w:r>
      <w:r>
        <w:t xml:space="preserve">», Решением Совета Депутатов городского округа </w:t>
      </w:r>
      <w:r w:rsidRPr="008D10E8">
        <w:t xml:space="preserve">Домодедово </w:t>
      </w:r>
      <w:r>
        <w:t xml:space="preserve">Московской области </w:t>
      </w:r>
      <w:r w:rsidRPr="008D10E8">
        <w:t xml:space="preserve"> </w:t>
      </w:r>
      <w:r>
        <w:t>«</w:t>
      </w:r>
      <w:r w:rsidRPr="008D10E8">
        <w:t>О  бюджете городского округа Домодедово на 2014 год и на плановый период 2015 и 2016 годов</w:t>
      </w:r>
      <w:r>
        <w:t>»</w:t>
      </w:r>
      <w:r w:rsidRPr="008D10E8">
        <w:t xml:space="preserve"> от </w:t>
      </w:r>
      <w:r>
        <w:t>17.12.2013 г. № 1-4/553,</w:t>
      </w:r>
      <w:proofErr w:type="gramEnd"/>
    </w:p>
    <w:p w:rsidR="00583705" w:rsidRDefault="00583705" w:rsidP="00583705">
      <w:pPr>
        <w:ind w:left="3540" w:firstLine="708"/>
        <w:jc w:val="both"/>
      </w:pPr>
    </w:p>
    <w:p w:rsidR="00583705" w:rsidRDefault="00583705" w:rsidP="00583705">
      <w:pPr>
        <w:ind w:left="720"/>
        <w:jc w:val="both"/>
      </w:pPr>
      <w:r>
        <w:t xml:space="preserve">                                              </w:t>
      </w:r>
      <w:proofErr w:type="gramStart"/>
      <w:r>
        <w:t>П</w:t>
      </w:r>
      <w:proofErr w:type="gramEnd"/>
      <w:r>
        <w:t xml:space="preserve"> О С Т А Н О В Л Я Ю:</w:t>
      </w:r>
    </w:p>
    <w:p w:rsidR="00583705" w:rsidRDefault="00583705" w:rsidP="00583705">
      <w:pPr>
        <w:ind w:left="720"/>
        <w:jc w:val="both"/>
      </w:pPr>
    </w:p>
    <w:p w:rsidR="00316EA3" w:rsidRDefault="00316EA3" w:rsidP="00583705">
      <w:pPr>
        <w:ind w:left="720"/>
        <w:jc w:val="both"/>
      </w:pPr>
    </w:p>
    <w:p w:rsidR="00583705" w:rsidRDefault="00583705" w:rsidP="00583705">
      <w:pPr>
        <w:pStyle w:val="2"/>
        <w:spacing w:after="0" w:line="240" w:lineRule="auto"/>
        <w:ind w:firstLine="708"/>
        <w:jc w:val="both"/>
      </w:pPr>
      <w:r>
        <w:t>1. Внести в муниципальную программу городского округа Домодедово «Спорт городского округа Домодедово на 2014-2016 годы» (далее – Программа), утвержденную постановлением Администрации городского округа Домодедово от 17.10.2013 № 4232, следующие изменения:</w:t>
      </w:r>
    </w:p>
    <w:p w:rsidR="00583705" w:rsidRDefault="00583705" w:rsidP="00583705">
      <w:pPr>
        <w:pStyle w:val="2"/>
        <w:spacing w:after="0" w:line="240" w:lineRule="auto"/>
        <w:ind w:firstLine="708"/>
        <w:jc w:val="both"/>
      </w:pPr>
      <w:r>
        <w:t>1.1. Строку Паспорта Программы «Источники финансирования муниципальной программы, в том числе по годам» изложить в следующей редакции:</w:t>
      </w:r>
    </w:p>
    <w:p w:rsidR="00583705" w:rsidRDefault="00583705" w:rsidP="00583705">
      <w:pPr>
        <w:pStyle w:val="2"/>
        <w:spacing w:after="0" w:line="240" w:lineRule="auto"/>
        <w:ind w:firstLine="708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14"/>
        <w:gridCol w:w="1914"/>
        <w:gridCol w:w="1914"/>
        <w:gridCol w:w="1914"/>
        <w:gridCol w:w="1914"/>
      </w:tblGrid>
      <w:tr w:rsidR="00583705" w:rsidTr="00561AB0">
        <w:tc>
          <w:tcPr>
            <w:tcW w:w="1914" w:type="dxa"/>
            <w:vMerge w:val="restart"/>
          </w:tcPr>
          <w:p w:rsidR="00583705" w:rsidRPr="00893DC7" w:rsidRDefault="00583705" w:rsidP="00561AB0">
            <w:pPr>
              <w:pStyle w:val="2"/>
              <w:spacing w:after="0" w:line="240" w:lineRule="auto"/>
              <w:jc w:val="both"/>
            </w:pPr>
            <w:r w:rsidRPr="00893DC7">
              <w:rPr>
                <w:sz w:val="22"/>
                <w:szCs w:val="22"/>
              </w:rPr>
              <w:t>Источники финансирования муниципальной программы, в том числе по годам:</w:t>
            </w:r>
          </w:p>
        </w:tc>
        <w:tc>
          <w:tcPr>
            <w:tcW w:w="7656" w:type="dxa"/>
            <w:gridSpan w:val="4"/>
          </w:tcPr>
          <w:p w:rsidR="00583705" w:rsidRPr="00893DC7" w:rsidRDefault="00583705" w:rsidP="00561AB0">
            <w:pPr>
              <w:pStyle w:val="2"/>
              <w:spacing w:after="0" w:line="240" w:lineRule="auto"/>
              <w:jc w:val="center"/>
            </w:pPr>
            <w:r w:rsidRPr="00893DC7">
              <w:rPr>
                <w:sz w:val="22"/>
                <w:szCs w:val="22"/>
              </w:rPr>
              <w:t>Расходы (тыс. рублей)</w:t>
            </w:r>
          </w:p>
        </w:tc>
      </w:tr>
      <w:tr w:rsidR="00583705" w:rsidTr="00561AB0">
        <w:tc>
          <w:tcPr>
            <w:tcW w:w="1914" w:type="dxa"/>
            <w:vMerge/>
          </w:tcPr>
          <w:p w:rsidR="00583705" w:rsidRPr="00893DC7" w:rsidRDefault="00583705" w:rsidP="00561AB0">
            <w:pPr>
              <w:pStyle w:val="2"/>
              <w:spacing w:after="0" w:line="240" w:lineRule="auto"/>
              <w:jc w:val="both"/>
            </w:pPr>
          </w:p>
        </w:tc>
        <w:tc>
          <w:tcPr>
            <w:tcW w:w="1914" w:type="dxa"/>
          </w:tcPr>
          <w:p w:rsidR="00583705" w:rsidRPr="00893DC7" w:rsidRDefault="00583705" w:rsidP="00561AB0">
            <w:pPr>
              <w:pStyle w:val="2"/>
              <w:spacing w:after="0" w:line="240" w:lineRule="auto"/>
              <w:jc w:val="center"/>
            </w:pPr>
          </w:p>
          <w:p w:rsidR="00583705" w:rsidRPr="00893DC7" w:rsidRDefault="00583705" w:rsidP="00561AB0">
            <w:pPr>
              <w:pStyle w:val="2"/>
              <w:spacing w:after="0" w:line="240" w:lineRule="auto"/>
              <w:jc w:val="center"/>
            </w:pPr>
            <w:r w:rsidRPr="00893DC7">
              <w:rPr>
                <w:sz w:val="22"/>
                <w:szCs w:val="22"/>
              </w:rPr>
              <w:t>Всего</w:t>
            </w:r>
          </w:p>
        </w:tc>
        <w:tc>
          <w:tcPr>
            <w:tcW w:w="1914" w:type="dxa"/>
          </w:tcPr>
          <w:p w:rsidR="00583705" w:rsidRPr="00893DC7" w:rsidRDefault="00583705" w:rsidP="00561AB0">
            <w:pPr>
              <w:pStyle w:val="2"/>
              <w:spacing w:after="0" w:line="240" w:lineRule="auto"/>
              <w:jc w:val="center"/>
            </w:pPr>
            <w:r w:rsidRPr="00893DC7">
              <w:rPr>
                <w:sz w:val="22"/>
                <w:szCs w:val="22"/>
              </w:rPr>
              <w:t>Очередной финансовый год</w:t>
            </w:r>
          </w:p>
          <w:p w:rsidR="00583705" w:rsidRPr="00893DC7" w:rsidRDefault="00583705" w:rsidP="00561AB0">
            <w:pPr>
              <w:pStyle w:val="2"/>
              <w:spacing w:after="0" w:line="240" w:lineRule="auto"/>
              <w:jc w:val="center"/>
            </w:pPr>
          </w:p>
          <w:p w:rsidR="00583705" w:rsidRPr="00893DC7" w:rsidRDefault="00583705" w:rsidP="00561AB0">
            <w:pPr>
              <w:pStyle w:val="2"/>
              <w:spacing w:after="0" w:line="240" w:lineRule="auto"/>
              <w:jc w:val="center"/>
            </w:pPr>
            <w:r w:rsidRPr="00893DC7">
              <w:rPr>
                <w:sz w:val="22"/>
                <w:szCs w:val="22"/>
              </w:rPr>
              <w:t>2014</w:t>
            </w:r>
          </w:p>
        </w:tc>
        <w:tc>
          <w:tcPr>
            <w:tcW w:w="1914" w:type="dxa"/>
          </w:tcPr>
          <w:p w:rsidR="00583705" w:rsidRDefault="00583705" w:rsidP="00561AB0">
            <w:pPr>
              <w:pStyle w:val="2"/>
              <w:spacing w:after="0" w:line="240" w:lineRule="auto"/>
              <w:jc w:val="center"/>
            </w:pPr>
            <w:r w:rsidRPr="00893DC7">
              <w:rPr>
                <w:sz w:val="22"/>
                <w:szCs w:val="22"/>
              </w:rPr>
              <w:t>1-й год</w:t>
            </w:r>
          </w:p>
          <w:p w:rsidR="00583705" w:rsidRPr="00893DC7" w:rsidRDefault="00583705" w:rsidP="00561AB0">
            <w:pPr>
              <w:pStyle w:val="2"/>
              <w:spacing w:after="0" w:line="240" w:lineRule="auto"/>
              <w:jc w:val="center"/>
            </w:pPr>
            <w:r w:rsidRPr="00893DC7">
              <w:rPr>
                <w:sz w:val="22"/>
                <w:szCs w:val="22"/>
              </w:rPr>
              <w:t xml:space="preserve"> планового периода</w:t>
            </w:r>
          </w:p>
          <w:p w:rsidR="00583705" w:rsidRPr="00893DC7" w:rsidRDefault="00583705" w:rsidP="00561AB0">
            <w:pPr>
              <w:pStyle w:val="2"/>
              <w:spacing w:after="0" w:line="240" w:lineRule="auto"/>
              <w:jc w:val="center"/>
            </w:pPr>
            <w:r w:rsidRPr="00893DC7">
              <w:rPr>
                <w:sz w:val="22"/>
                <w:szCs w:val="22"/>
              </w:rPr>
              <w:t>2015</w:t>
            </w:r>
          </w:p>
        </w:tc>
        <w:tc>
          <w:tcPr>
            <w:tcW w:w="1914" w:type="dxa"/>
          </w:tcPr>
          <w:p w:rsidR="00583705" w:rsidRPr="00583705" w:rsidRDefault="00583705" w:rsidP="00583705">
            <w:pPr>
              <w:pStyle w:val="2"/>
              <w:spacing w:after="0" w:line="240" w:lineRule="auto"/>
              <w:jc w:val="center"/>
            </w:pPr>
            <w:r w:rsidRPr="00893DC7">
              <w:rPr>
                <w:sz w:val="22"/>
                <w:szCs w:val="22"/>
              </w:rPr>
              <w:t>2-й год планового периода</w:t>
            </w:r>
          </w:p>
          <w:p w:rsidR="00583705" w:rsidRPr="00893DC7" w:rsidRDefault="00583705" w:rsidP="00561AB0">
            <w:pPr>
              <w:pStyle w:val="2"/>
              <w:spacing w:after="0" w:line="240" w:lineRule="auto"/>
              <w:jc w:val="center"/>
            </w:pPr>
          </w:p>
          <w:p w:rsidR="00583705" w:rsidRPr="00893DC7" w:rsidRDefault="00583705" w:rsidP="00561AB0">
            <w:pPr>
              <w:pStyle w:val="2"/>
              <w:spacing w:after="0" w:line="240" w:lineRule="auto"/>
              <w:jc w:val="center"/>
            </w:pPr>
            <w:r w:rsidRPr="00893DC7">
              <w:rPr>
                <w:sz w:val="22"/>
                <w:szCs w:val="22"/>
              </w:rPr>
              <w:t>2016</w:t>
            </w:r>
          </w:p>
        </w:tc>
      </w:tr>
      <w:tr w:rsidR="00583705" w:rsidTr="00561AB0">
        <w:tc>
          <w:tcPr>
            <w:tcW w:w="1914" w:type="dxa"/>
          </w:tcPr>
          <w:p w:rsidR="00583705" w:rsidRPr="00893DC7" w:rsidRDefault="00583705" w:rsidP="00561AB0">
            <w:pPr>
              <w:pStyle w:val="2"/>
              <w:spacing w:after="0" w:line="240" w:lineRule="auto"/>
              <w:jc w:val="both"/>
            </w:pPr>
            <w:r w:rsidRPr="00893DC7">
              <w:rPr>
                <w:sz w:val="22"/>
                <w:szCs w:val="22"/>
              </w:rPr>
              <w:t>Средства бюджета городского округа Домодедово</w:t>
            </w:r>
          </w:p>
        </w:tc>
        <w:tc>
          <w:tcPr>
            <w:tcW w:w="1914" w:type="dxa"/>
          </w:tcPr>
          <w:p w:rsidR="00583705" w:rsidRPr="00893DC7" w:rsidRDefault="00583705" w:rsidP="00561AB0">
            <w:pPr>
              <w:pStyle w:val="2"/>
              <w:spacing w:after="0" w:line="240" w:lineRule="auto"/>
              <w:jc w:val="center"/>
            </w:pPr>
            <w:r>
              <w:rPr>
                <w:sz w:val="22"/>
                <w:szCs w:val="22"/>
              </w:rPr>
              <w:t>737 801,7</w:t>
            </w:r>
          </w:p>
        </w:tc>
        <w:tc>
          <w:tcPr>
            <w:tcW w:w="1914" w:type="dxa"/>
          </w:tcPr>
          <w:p w:rsidR="00583705" w:rsidRPr="00893DC7" w:rsidRDefault="00583705" w:rsidP="00561AB0">
            <w:pPr>
              <w:pStyle w:val="2"/>
              <w:spacing w:after="0" w:line="240" w:lineRule="auto"/>
              <w:jc w:val="center"/>
            </w:pPr>
            <w:r>
              <w:rPr>
                <w:sz w:val="22"/>
                <w:szCs w:val="22"/>
              </w:rPr>
              <w:t>142 150,9</w:t>
            </w:r>
          </w:p>
        </w:tc>
        <w:tc>
          <w:tcPr>
            <w:tcW w:w="1914" w:type="dxa"/>
          </w:tcPr>
          <w:p w:rsidR="00583705" w:rsidRPr="00893DC7" w:rsidRDefault="00583705" w:rsidP="00561AB0">
            <w:pPr>
              <w:pStyle w:val="2"/>
              <w:spacing w:after="0" w:line="240" w:lineRule="auto"/>
              <w:jc w:val="center"/>
            </w:pPr>
            <w:r>
              <w:rPr>
                <w:sz w:val="22"/>
                <w:szCs w:val="22"/>
              </w:rPr>
              <w:t>432 670,8</w:t>
            </w:r>
          </w:p>
        </w:tc>
        <w:tc>
          <w:tcPr>
            <w:tcW w:w="1914" w:type="dxa"/>
          </w:tcPr>
          <w:p w:rsidR="00583705" w:rsidRPr="00893DC7" w:rsidRDefault="00583705" w:rsidP="00561AB0">
            <w:pPr>
              <w:pStyle w:val="2"/>
              <w:spacing w:after="0" w:line="240" w:lineRule="auto"/>
              <w:jc w:val="center"/>
            </w:pPr>
            <w:r>
              <w:rPr>
                <w:sz w:val="22"/>
                <w:szCs w:val="22"/>
              </w:rPr>
              <w:t>162 980,0</w:t>
            </w:r>
          </w:p>
        </w:tc>
      </w:tr>
      <w:tr w:rsidR="00583705" w:rsidTr="00561AB0">
        <w:tc>
          <w:tcPr>
            <w:tcW w:w="1914" w:type="dxa"/>
          </w:tcPr>
          <w:p w:rsidR="00583705" w:rsidRPr="00893DC7" w:rsidRDefault="00583705" w:rsidP="00561AB0">
            <w:pPr>
              <w:pStyle w:val="2"/>
              <w:spacing w:after="0" w:line="240" w:lineRule="auto"/>
              <w:jc w:val="both"/>
            </w:pPr>
            <w:r>
              <w:rPr>
                <w:sz w:val="22"/>
                <w:szCs w:val="22"/>
              </w:rPr>
              <w:t>Итого</w:t>
            </w:r>
          </w:p>
        </w:tc>
        <w:tc>
          <w:tcPr>
            <w:tcW w:w="1914" w:type="dxa"/>
          </w:tcPr>
          <w:p w:rsidR="00583705" w:rsidRPr="00893DC7" w:rsidRDefault="00583705" w:rsidP="00561AB0">
            <w:pPr>
              <w:pStyle w:val="2"/>
              <w:spacing w:after="0" w:line="240" w:lineRule="auto"/>
              <w:jc w:val="center"/>
            </w:pPr>
            <w:r>
              <w:rPr>
                <w:sz w:val="22"/>
                <w:szCs w:val="22"/>
              </w:rPr>
              <w:t>737 801,7</w:t>
            </w:r>
          </w:p>
        </w:tc>
        <w:tc>
          <w:tcPr>
            <w:tcW w:w="1914" w:type="dxa"/>
          </w:tcPr>
          <w:p w:rsidR="00583705" w:rsidRPr="00893DC7" w:rsidRDefault="00583705" w:rsidP="00561AB0">
            <w:pPr>
              <w:pStyle w:val="2"/>
              <w:spacing w:after="0" w:line="240" w:lineRule="auto"/>
              <w:jc w:val="center"/>
            </w:pPr>
            <w:r>
              <w:rPr>
                <w:sz w:val="22"/>
                <w:szCs w:val="22"/>
              </w:rPr>
              <w:t>142 150,9</w:t>
            </w:r>
          </w:p>
        </w:tc>
        <w:tc>
          <w:tcPr>
            <w:tcW w:w="1914" w:type="dxa"/>
          </w:tcPr>
          <w:p w:rsidR="00583705" w:rsidRPr="00893DC7" w:rsidRDefault="00583705" w:rsidP="00561AB0">
            <w:pPr>
              <w:pStyle w:val="2"/>
              <w:spacing w:after="0" w:line="240" w:lineRule="auto"/>
              <w:jc w:val="center"/>
            </w:pPr>
            <w:r>
              <w:rPr>
                <w:sz w:val="22"/>
                <w:szCs w:val="22"/>
              </w:rPr>
              <w:t>432 670,8</w:t>
            </w:r>
          </w:p>
        </w:tc>
        <w:tc>
          <w:tcPr>
            <w:tcW w:w="1914" w:type="dxa"/>
          </w:tcPr>
          <w:p w:rsidR="00583705" w:rsidRPr="00893DC7" w:rsidRDefault="00583705" w:rsidP="00561AB0">
            <w:pPr>
              <w:pStyle w:val="2"/>
              <w:spacing w:after="0" w:line="240" w:lineRule="auto"/>
              <w:jc w:val="center"/>
            </w:pPr>
            <w:r>
              <w:rPr>
                <w:sz w:val="22"/>
                <w:szCs w:val="22"/>
              </w:rPr>
              <w:t>162 980,0</w:t>
            </w:r>
          </w:p>
        </w:tc>
      </w:tr>
    </w:tbl>
    <w:p w:rsidR="00316EA3" w:rsidRDefault="00316EA3" w:rsidP="00583705">
      <w:pPr>
        <w:pStyle w:val="2"/>
        <w:spacing w:after="0" w:line="240" w:lineRule="auto"/>
        <w:ind w:firstLine="708"/>
        <w:jc w:val="both"/>
      </w:pPr>
    </w:p>
    <w:p w:rsidR="00316EA3" w:rsidRDefault="00316EA3" w:rsidP="00583705">
      <w:pPr>
        <w:pStyle w:val="2"/>
        <w:spacing w:after="0" w:line="240" w:lineRule="auto"/>
        <w:ind w:firstLine="708"/>
        <w:jc w:val="both"/>
      </w:pPr>
    </w:p>
    <w:p w:rsidR="00316EA3" w:rsidRDefault="00316EA3" w:rsidP="00583705">
      <w:pPr>
        <w:pStyle w:val="2"/>
        <w:spacing w:after="0" w:line="240" w:lineRule="auto"/>
        <w:ind w:firstLine="708"/>
        <w:jc w:val="both"/>
      </w:pPr>
    </w:p>
    <w:p w:rsidR="00316EA3" w:rsidRDefault="00316EA3" w:rsidP="00583705">
      <w:pPr>
        <w:pStyle w:val="2"/>
        <w:spacing w:after="0" w:line="240" w:lineRule="auto"/>
        <w:ind w:firstLine="708"/>
        <w:jc w:val="both"/>
      </w:pPr>
    </w:p>
    <w:p w:rsidR="003A6EAE" w:rsidRDefault="003A6EAE" w:rsidP="00583705">
      <w:pPr>
        <w:pStyle w:val="2"/>
        <w:spacing w:after="0" w:line="240" w:lineRule="auto"/>
        <w:ind w:firstLine="708"/>
        <w:jc w:val="both"/>
        <w:rPr>
          <w:rFonts w:eastAsia="Batang"/>
          <w:bCs/>
        </w:rPr>
      </w:pPr>
      <w:r>
        <w:lastRenderedPageBreak/>
        <w:t xml:space="preserve">1.2. Строку паспорта Программы </w:t>
      </w:r>
      <w:r w:rsidRPr="003A6EAE">
        <w:t>«</w:t>
      </w:r>
      <w:r w:rsidRPr="003A6EAE">
        <w:rPr>
          <w:rFonts w:eastAsia="Batang"/>
          <w:bCs/>
        </w:rPr>
        <w:t>Планируемые результаты реализации  муниципальной программы</w:t>
      </w:r>
      <w:r>
        <w:rPr>
          <w:rFonts w:eastAsia="Batang"/>
          <w:bCs/>
        </w:rPr>
        <w:t>» изложить в следующей редакции:</w:t>
      </w:r>
    </w:p>
    <w:p w:rsidR="003A6EAE" w:rsidRDefault="003A6EAE" w:rsidP="00316EA3">
      <w:pPr>
        <w:pStyle w:val="2"/>
        <w:spacing w:after="0" w:line="240" w:lineRule="auto"/>
        <w:jc w:val="both"/>
        <w:rPr>
          <w:rFonts w:eastAsia="Batang"/>
          <w:bCs/>
        </w:rPr>
      </w:pPr>
    </w:p>
    <w:tbl>
      <w:tblPr>
        <w:tblStyle w:val="a5"/>
        <w:tblW w:w="0" w:type="auto"/>
        <w:tblLook w:val="04A0"/>
      </w:tblPr>
      <w:tblGrid>
        <w:gridCol w:w="2376"/>
        <w:gridCol w:w="7194"/>
      </w:tblGrid>
      <w:tr w:rsidR="003A6EAE" w:rsidTr="003A6EAE">
        <w:tc>
          <w:tcPr>
            <w:tcW w:w="2376" w:type="dxa"/>
          </w:tcPr>
          <w:p w:rsidR="003A6EAE" w:rsidRPr="00BB7AFE" w:rsidRDefault="003A6EAE" w:rsidP="007B610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Batang"/>
                <w:b/>
                <w:bCs/>
                <w:sz w:val="24"/>
                <w:szCs w:val="24"/>
              </w:rPr>
            </w:pPr>
            <w:r w:rsidRPr="00BB7AFE">
              <w:rPr>
                <w:rFonts w:eastAsia="Batang"/>
                <w:b/>
                <w:bCs/>
                <w:sz w:val="24"/>
                <w:szCs w:val="24"/>
              </w:rPr>
              <w:t>Планируемые результаты реализации  муниципальной программы</w:t>
            </w:r>
          </w:p>
        </w:tc>
        <w:tc>
          <w:tcPr>
            <w:tcW w:w="7194" w:type="dxa"/>
          </w:tcPr>
          <w:p w:rsidR="003A6EAE" w:rsidRPr="00BB7AFE" w:rsidRDefault="003A6EAE" w:rsidP="007B6105">
            <w:pPr>
              <w:autoSpaceDE w:val="0"/>
              <w:autoSpaceDN w:val="0"/>
              <w:adjustRightInd w:val="0"/>
              <w:jc w:val="both"/>
              <w:rPr>
                <w:rFonts w:eastAsia="Batang"/>
                <w:color w:val="000000"/>
                <w:sz w:val="24"/>
                <w:szCs w:val="24"/>
              </w:rPr>
            </w:pPr>
          </w:p>
          <w:p w:rsidR="003A6EAE" w:rsidRPr="00BB7AFE" w:rsidRDefault="003A6EAE" w:rsidP="007B6105">
            <w:pPr>
              <w:autoSpaceDE w:val="0"/>
              <w:autoSpaceDN w:val="0"/>
              <w:adjustRightInd w:val="0"/>
              <w:jc w:val="both"/>
              <w:rPr>
                <w:rFonts w:eastAsia="Batang"/>
                <w:sz w:val="24"/>
                <w:szCs w:val="24"/>
              </w:rPr>
            </w:pPr>
            <w:r w:rsidRPr="00BB7AFE">
              <w:rPr>
                <w:rFonts w:eastAsia="Batang"/>
                <w:color w:val="000000"/>
                <w:sz w:val="24"/>
                <w:szCs w:val="24"/>
              </w:rPr>
              <w:t>- увеличение числа жителей городского округа, вовлеченных в систематические занятия физической культурой и спортом</w:t>
            </w:r>
            <w:r w:rsidRPr="00BB7AFE">
              <w:rPr>
                <w:rFonts w:eastAsia="Batang"/>
                <w:sz w:val="24"/>
                <w:szCs w:val="24"/>
              </w:rPr>
              <w:t xml:space="preserve">, </w:t>
            </w:r>
            <w:r w:rsidR="00415CC0">
              <w:rPr>
                <w:rFonts w:eastAsia="Batang"/>
                <w:sz w:val="24"/>
                <w:szCs w:val="24"/>
              </w:rPr>
              <w:t xml:space="preserve">       </w:t>
            </w:r>
            <w:r w:rsidRPr="00BB7AFE">
              <w:rPr>
                <w:rFonts w:eastAsia="Batang"/>
                <w:sz w:val="24"/>
                <w:szCs w:val="24"/>
              </w:rPr>
              <w:t xml:space="preserve">с 36 449 человек до </w:t>
            </w:r>
            <w:r w:rsidRPr="00415CC0">
              <w:rPr>
                <w:rFonts w:eastAsia="Batang"/>
                <w:color w:val="FF0000"/>
                <w:sz w:val="24"/>
                <w:szCs w:val="24"/>
              </w:rPr>
              <w:t>42 494 человек;</w:t>
            </w:r>
            <w:r w:rsidRPr="00BB7AFE">
              <w:rPr>
                <w:rFonts w:eastAsia="Batang"/>
                <w:sz w:val="24"/>
                <w:szCs w:val="24"/>
              </w:rPr>
              <w:t xml:space="preserve"> </w:t>
            </w:r>
          </w:p>
          <w:p w:rsidR="003A6EAE" w:rsidRPr="00BB7AFE" w:rsidRDefault="003A6EAE" w:rsidP="007B6105">
            <w:pPr>
              <w:autoSpaceDE w:val="0"/>
              <w:autoSpaceDN w:val="0"/>
              <w:adjustRightInd w:val="0"/>
              <w:jc w:val="both"/>
              <w:rPr>
                <w:rFonts w:eastAsia="Arial Unicode MS"/>
                <w:sz w:val="24"/>
                <w:szCs w:val="24"/>
              </w:rPr>
            </w:pPr>
            <w:r w:rsidRPr="00BB7AFE">
              <w:rPr>
                <w:rFonts w:eastAsia="Arial Unicode MS"/>
                <w:sz w:val="24"/>
                <w:szCs w:val="24"/>
              </w:rPr>
              <w:t>-</w:t>
            </w:r>
            <w:r w:rsidRPr="00BB7AFE">
              <w:rPr>
                <w:rFonts w:eastAsia="Batang"/>
                <w:sz w:val="24"/>
                <w:szCs w:val="24"/>
              </w:rPr>
              <w:t xml:space="preserve"> увеличение доли инвалидов и лиц с ограниченными возможностями здоровья, систематически занимающихся физической культурой и спортом с 9,9% до 12,</w:t>
            </w:r>
            <w:r>
              <w:rPr>
                <w:rFonts w:eastAsia="Batang"/>
                <w:sz w:val="24"/>
                <w:szCs w:val="24"/>
              </w:rPr>
              <w:t>1</w:t>
            </w:r>
            <w:r w:rsidRPr="00BB7AFE">
              <w:rPr>
                <w:rFonts w:eastAsia="Batang"/>
                <w:sz w:val="24"/>
                <w:szCs w:val="24"/>
              </w:rPr>
              <w:t xml:space="preserve">% от общего числа инвалидов и лиц с ограниченными возможностями здоровья; </w:t>
            </w:r>
          </w:p>
          <w:p w:rsidR="003A6EAE" w:rsidRPr="00BB7AFE" w:rsidRDefault="003A6EAE" w:rsidP="007B6105">
            <w:pPr>
              <w:autoSpaceDE w:val="0"/>
              <w:autoSpaceDN w:val="0"/>
              <w:adjustRightInd w:val="0"/>
              <w:jc w:val="both"/>
              <w:rPr>
                <w:rFonts w:eastAsia="Arial Unicode MS"/>
                <w:sz w:val="24"/>
                <w:szCs w:val="24"/>
              </w:rPr>
            </w:pPr>
            <w:r w:rsidRPr="00BB7AFE">
              <w:rPr>
                <w:rFonts w:eastAsia="Arial Unicode MS"/>
                <w:sz w:val="24"/>
                <w:szCs w:val="24"/>
              </w:rPr>
              <w:t xml:space="preserve"> </w:t>
            </w:r>
            <w:r w:rsidRPr="00BB7AFE">
              <w:rPr>
                <w:rFonts w:eastAsia="Batang"/>
                <w:sz w:val="24"/>
                <w:szCs w:val="24"/>
              </w:rPr>
              <w:t xml:space="preserve">- увеличение доли молодых граждан, принимающих участие в добровольческой деятельности, с 1,6% до </w:t>
            </w:r>
            <w:r w:rsidRPr="00415CC0">
              <w:rPr>
                <w:rFonts w:eastAsia="Batang"/>
                <w:color w:val="FF0000"/>
                <w:sz w:val="24"/>
                <w:szCs w:val="24"/>
              </w:rPr>
              <w:t>2,6%</w:t>
            </w:r>
            <w:r w:rsidRPr="00BB7AFE">
              <w:rPr>
                <w:rFonts w:eastAsia="Batang"/>
                <w:sz w:val="24"/>
                <w:szCs w:val="24"/>
              </w:rPr>
              <w:t xml:space="preserve"> от общего числа молодых граждан в округе; </w:t>
            </w:r>
          </w:p>
          <w:p w:rsidR="003A6EAE" w:rsidRPr="00BB7AFE" w:rsidRDefault="003A6EAE" w:rsidP="007B6105">
            <w:pPr>
              <w:autoSpaceDE w:val="0"/>
              <w:autoSpaceDN w:val="0"/>
              <w:adjustRightInd w:val="0"/>
              <w:jc w:val="both"/>
              <w:rPr>
                <w:rFonts w:eastAsia="Batang"/>
                <w:color w:val="000000"/>
                <w:sz w:val="24"/>
                <w:szCs w:val="24"/>
              </w:rPr>
            </w:pPr>
            <w:r w:rsidRPr="00BB7AFE">
              <w:rPr>
                <w:rFonts w:eastAsia="Batang"/>
                <w:color w:val="000000"/>
                <w:sz w:val="24"/>
                <w:szCs w:val="24"/>
              </w:rPr>
              <w:t xml:space="preserve">- увеличение доли молодых граждан, участвующих в деятельности общественных организаций и </w:t>
            </w:r>
            <w:r w:rsidRPr="00BB7AFE">
              <w:rPr>
                <w:rFonts w:eastAsia="Batang"/>
                <w:sz w:val="24"/>
                <w:szCs w:val="24"/>
              </w:rPr>
              <w:t>объединений с 6,3%  до 6,6% от общего</w:t>
            </w:r>
            <w:r w:rsidRPr="00BB7AFE">
              <w:rPr>
                <w:rFonts w:eastAsia="Batang"/>
                <w:color w:val="000000"/>
                <w:sz w:val="24"/>
                <w:szCs w:val="24"/>
              </w:rPr>
              <w:t xml:space="preserve"> числа молодых граждан в округе; </w:t>
            </w:r>
          </w:p>
          <w:p w:rsidR="003A6EAE" w:rsidRPr="00BB7AFE" w:rsidRDefault="003A6EAE" w:rsidP="007B6105">
            <w:pPr>
              <w:autoSpaceDE w:val="0"/>
              <w:autoSpaceDN w:val="0"/>
              <w:adjustRightInd w:val="0"/>
              <w:jc w:val="both"/>
              <w:rPr>
                <w:rFonts w:eastAsia="Batang"/>
                <w:sz w:val="24"/>
                <w:szCs w:val="24"/>
              </w:rPr>
            </w:pPr>
            <w:r w:rsidRPr="00BB7AFE">
              <w:rPr>
                <w:rFonts w:eastAsia="Batang"/>
                <w:color w:val="000000"/>
                <w:sz w:val="24"/>
                <w:szCs w:val="24"/>
              </w:rPr>
              <w:t xml:space="preserve">- увеличение доли молодых граждан, принимающих участие в мероприятиях по гражданско-патриотическому, духовно-нравственному </w:t>
            </w:r>
            <w:r w:rsidRPr="00BB7AFE">
              <w:rPr>
                <w:rFonts w:eastAsia="Batang"/>
                <w:sz w:val="24"/>
                <w:szCs w:val="24"/>
              </w:rPr>
              <w:t xml:space="preserve">воспитанию с 13,3% до 13,6% от общего числа молодых граждан в округе; </w:t>
            </w:r>
          </w:p>
          <w:p w:rsidR="003A6EAE" w:rsidRPr="00BB7AFE" w:rsidRDefault="003A6EAE" w:rsidP="007B6105">
            <w:pPr>
              <w:autoSpaceDE w:val="0"/>
              <w:autoSpaceDN w:val="0"/>
              <w:adjustRightInd w:val="0"/>
              <w:jc w:val="both"/>
              <w:rPr>
                <w:rFonts w:eastAsia="Batang"/>
                <w:color w:val="000000"/>
                <w:sz w:val="24"/>
                <w:szCs w:val="24"/>
              </w:rPr>
            </w:pPr>
            <w:r w:rsidRPr="00BB7AFE">
              <w:rPr>
                <w:rFonts w:eastAsia="Batang"/>
                <w:color w:val="000000"/>
                <w:sz w:val="24"/>
                <w:szCs w:val="24"/>
              </w:rPr>
              <w:t xml:space="preserve">- увеличение доли молодых граждан, принимающих участие в мероприятиях, направленных на поддержку талантливой молодежи, молодежных социально-значимых инициатив с 2,3% до 2,6% от общего числа молодых граждан в округе. </w:t>
            </w:r>
          </w:p>
          <w:p w:rsidR="003A6EAE" w:rsidRPr="00BB7AFE" w:rsidRDefault="003A6EAE" w:rsidP="007B610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both"/>
              <w:rPr>
                <w:rFonts w:eastAsia="Batang"/>
                <w:sz w:val="24"/>
                <w:szCs w:val="24"/>
              </w:rPr>
            </w:pPr>
          </w:p>
        </w:tc>
      </w:tr>
    </w:tbl>
    <w:p w:rsidR="00933E1A" w:rsidRDefault="00933E1A" w:rsidP="00933E1A">
      <w:pPr>
        <w:pStyle w:val="2"/>
        <w:spacing w:after="0" w:line="240" w:lineRule="auto"/>
        <w:ind w:firstLine="708"/>
        <w:jc w:val="both"/>
      </w:pPr>
    </w:p>
    <w:p w:rsidR="00583705" w:rsidRDefault="00583705" w:rsidP="00933E1A">
      <w:pPr>
        <w:pStyle w:val="2"/>
        <w:spacing w:after="0" w:line="240" w:lineRule="auto"/>
        <w:ind w:firstLine="708"/>
        <w:jc w:val="both"/>
      </w:pPr>
      <w:r>
        <w:t>1.</w:t>
      </w:r>
      <w:r w:rsidR="003A6EAE">
        <w:t>3</w:t>
      </w:r>
      <w:r>
        <w:t>. Строку  «Источник финансирования» Приложения № 1 «Паспорт подпрограммы 1 «Развитие физической культуры и спорта в городском округе Домодедово на 2014-2016 годы» к Программе изложить в следующей редакции:</w:t>
      </w:r>
    </w:p>
    <w:p w:rsidR="00933E1A" w:rsidRDefault="00933E1A" w:rsidP="00933E1A">
      <w:pPr>
        <w:pStyle w:val="2"/>
        <w:spacing w:after="0" w:line="240" w:lineRule="auto"/>
        <w:ind w:firstLine="708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14"/>
        <w:gridCol w:w="1914"/>
        <w:gridCol w:w="1914"/>
        <w:gridCol w:w="1914"/>
        <w:gridCol w:w="1914"/>
      </w:tblGrid>
      <w:tr w:rsidR="00583705" w:rsidTr="00561AB0">
        <w:tc>
          <w:tcPr>
            <w:tcW w:w="1914" w:type="dxa"/>
            <w:vMerge w:val="restart"/>
          </w:tcPr>
          <w:p w:rsidR="00583705" w:rsidRDefault="00583705" w:rsidP="00561AB0">
            <w:pPr>
              <w:pStyle w:val="2"/>
              <w:spacing w:after="0" w:line="240" w:lineRule="auto"/>
              <w:jc w:val="both"/>
            </w:pPr>
          </w:p>
          <w:p w:rsidR="00583705" w:rsidRPr="00893DC7" w:rsidRDefault="00583705" w:rsidP="00561AB0">
            <w:pPr>
              <w:pStyle w:val="2"/>
              <w:spacing w:after="0" w:line="240" w:lineRule="auto"/>
              <w:jc w:val="both"/>
            </w:pPr>
            <w:r w:rsidRPr="00893DC7">
              <w:rPr>
                <w:sz w:val="22"/>
                <w:szCs w:val="22"/>
              </w:rPr>
              <w:t xml:space="preserve">Источники финансирования </w:t>
            </w:r>
          </w:p>
        </w:tc>
        <w:tc>
          <w:tcPr>
            <w:tcW w:w="7656" w:type="dxa"/>
            <w:gridSpan w:val="4"/>
          </w:tcPr>
          <w:p w:rsidR="00583705" w:rsidRPr="00893DC7" w:rsidRDefault="00583705" w:rsidP="00561AB0">
            <w:pPr>
              <w:pStyle w:val="2"/>
              <w:spacing w:after="0" w:line="240" w:lineRule="auto"/>
              <w:jc w:val="center"/>
            </w:pPr>
            <w:r w:rsidRPr="00893DC7">
              <w:rPr>
                <w:sz w:val="22"/>
                <w:szCs w:val="22"/>
              </w:rPr>
              <w:t>Расходы (тыс. рублей)</w:t>
            </w:r>
          </w:p>
        </w:tc>
      </w:tr>
      <w:tr w:rsidR="00583705" w:rsidTr="00561AB0">
        <w:trPr>
          <w:trHeight w:val="861"/>
        </w:trPr>
        <w:tc>
          <w:tcPr>
            <w:tcW w:w="1914" w:type="dxa"/>
            <w:vMerge/>
          </w:tcPr>
          <w:p w:rsidR="00583705" w:rsidRPr="00893DC7" w:rsidRDefault="00583705" w:rsidP="00561AB0">
            <w:pPr>
              <w:pStyle w:val="2"/>
              <w:spacing w:after="0" w:line="240" w:lineRule="auto"/>
              <w:jc w:val="both"/>
            </w:pPr>
          </w:p>
        </w:tc>
        <w:tc>
          <w:tcPr>
            <w:tcW w:w="1914" w:type="dxa"/>
          </w:tcPr>
          <w:p w:rsidR="00583705" w:rsidRPr="00893DC7" w:rsidRDefault="00583705" w:rsidP="00561AB0">
            <w:pPr>
              <w:pStyle w:val="2"/>
              <w:spacing w:after="0" w:line="240" w:lineRule="auto"/>
              <w:jc w:val="center"/>
            </w:pPr>
            <w:r w:rsidRPr="00893DC7">
              <w:rPr>
                <w:sz w:val="22"/>
                <w:szCs w:val="22"/>
              </w:rPr>
              <w:t>Очередной финансовый год</w:t>
            </w:r>
          </w:p>
          <w:p w:rsidR="00583705" w:rsidRPr="00893DC7" w:rsidRDefault="00583705" w:rsidP="00561AB0">
            <w:pPr>
              <w:pStyle w:val="2"/>
              <w:spacing w:after="0" w:line="240" w:lineRule="auto"/>
              <w:jc w:val="center"/>
            </w:pPr>
          </w:p>
          <w:p w:rsidR="00583705" w:rsidRPr="00893DC7" w:rsidRDefault="00583705" w:rsidP="00561AB0">
            <w:pPr>
              <w:pStyle w:val="2"/>
              <w:spacing w:after="0" w:line="240" w:lineRule="auto"/>
              <w:jc w:val="center"/>
            </w:pPr>
            <w:r w:rsidRPr="00893DC7">
              <w:rPr>
                <w:sz w:val="22"/>
                <w:szCs w:val="22"/>
              </w:rPr>
              <w:t>2014</w:t>
            </w:r>
          </w:p>
        </w:tc>
        <w:tc>
          <w:tcPr>
            <w:tcW w:w="1914" w:type="dxa"/>
          </w:tcPr>
          <w:p w:rsidR="00583705" w:rsidRDefault="00583705" w:rsidP="00561AB0">
            <w:pPr>
              <w:pStyle w:val="2"/>
              <w:spacing w:after="0" w:line="240" w:lineRule="auto"/>
              <w:jc w:val="center"/>
            </w:pPr>
            <w:r w:rsidRPr="00893DC7">
              <w:rPr>
                <w:sz w:val="22"/>
                <w:szCs w:val="22"/>
              </w:rPr>
              <w:t>1-й год</w:t>
            </w:r>
          </w:p>
          <w:p w:rsidR="00583705" w:rsidRPr="00893DC7" w:rsidRDefault="00583705" w:rsidP="00561AB0">
            <w:pPr>
              <w:pStyle w:val="2"/>
              <w:spacing w:after="0" w:line="240" w:lineRule="auto"/>
              <w:jc w:val="center"/>
            </w:pPr>
            <w:r w:rsidRPr="00893DC7">
              <w:rPr>
                <w:sz w:val="22"/>
                <w:szCs w:val="22"/>
              </w:rPr>
              <w:t xml:space="preserve"> планового периода</w:t>
            </w:r>
          </w:p>
          <w:p w:rsidR="00583705" w:rsidRPr="00893DC7" w:rsidRDefault="00583705" w:rsidP="00561AB0">
            <w:pPr>
              <w:pStyle w:val="2"/>
              <w:spacing w:after="0" w:line="240" w:lineRule="auto"/>
              <w:jc w:val="center"/>
            </w:pPr>
            <w:r w:rsidRPr="00893DC7">
              <w:rPr>
                <w:sz w:val="22"/>
                <w:szCs w:val="22"/>
              </w:rPr>
              <w:t>2015</w:t>
            </w:r>
          </w:p>
        </w:tc>
        <w:tc>
          <w:tcPr>
            <w:tcW w:w="1914" w:type="dxa"/>
          </w:tcPr>
          <w:p w:rsidR="00583705" w:rsidRPr="00893DC7" w:rsidRDefault="00583705" w:rsidP="00561AB0">
            <w:pPr>
              <w:pStyle w:val="2"/>
              <w:spacing w:after="0" w:line="240" w:lineRule="auto"/>
              <w:jc w:val="center"/>
            </w:pPr>
            <w:r w:rsidRPr="00893DC7">
              <w:rPr>
                <w:sz w:val="22"/>
                <w:szCs w:val="22"/>
              </w:rPr>
              <w:t>2-й год планового периода</w:t>
            </w:r>
          </w:p>
          <w:p w:rsidR="00583705" w:rsidRPr="00893DC7" w:rsidRDefault="00583705" w:rsidP="00561AB0">
            <w:pPr>
              <w:pStyle w:val="2"/>
              <w:spacing w:after="0" w:line="240" w:lineRule="auto"/>
              <w:jc w:val="center"/>
            </w:pPr>
          </w:p>
          <w:p w:rsidR="00583705" w:rsidRPr="00893DC7" w:rsidRDefault="00583705" w:rsidP="00561AB0">
            <w:pPr>
              <w:pStyle w:val="2"/>
              <w:spacing w:after="0" w:line="240" w:lineRule="auto"/>
              <w:jc w:val="center"/>
            </w:pPr>
            <w:r w:rsidRPr="00893DC7">
              <w:rPr>
                <w:sz w:val="22"/>
                <w:szCs w:val="22"/>
              </w:rPr>
              <w:t>2016</w:t>
            </w:r>
          </w:p>
        </w:tc>
        <w:tc>
          <w:tcPr>
            <w:tcW w:w="1914" w:type="dxa"/>
          </w:tcPr>
          <w:p w:rsidR="00583705" w:rsidRPr="00893DC7" w:rsidRDefault="00583705" w:rsidP="00561AB0">
            <w:pPr>
              <w:pStyle w:val="2"/>
              <w:spacing w:after="0" w:line="240" w:lineRule="auto"/>
              <w:jc w:val="center"/>
            </w:pPr>
            <w:r>
              <w:t>Итого</w:t>
            </w:r>
          </w:p>
        </w:tc>
      </w:tr>
      <w:tr w:rsidR="00583705" w:rsidTr="00561AB0">
        <w:tc>
          <w:tcPr>
            <w:tcW w:w="1914" w:type="dxa"/>
          </w:tcPr>
          <w:p w:rsidR="00583705" w:rsidRDefault="00583705" w:rsidP="00561AB0">
            <w:pPr>
              <w:pStyle w:val="2"/>
              <w:spacing w:after="0" w:line="240" w:lineRule="auto"/>
              <w:jc w:val="both"/>
            </w:pPr>
            <w:r>
              <w:t>Всего:</w:t>
            </w:r>
          </w:p>
          <w:p w:rsidR="00583705" w:rsidRPr="00893DC7" w:rsidRDefault="00583705" w:rsidP="00561AB0">
            <w:pPr>
              <w:pStyle w:val="2"/>
              <w:spacing w:after="0" w:line="240" w:lineRule="auto"/>
              <w:jc w:val="both"/>
            </w:pPr>
            <w:r>
              <w:t>в том числе</w:t>
            </w:r>
          </w:p>
        </w:tc>
        <w:tc>
          <w:tcPr>
            <w:tcW w:w="1914" w:type="dxa"/>
          </w:tcPr>
          <w:p w:rsidR="00583705" w:rsidRPr="00893DC7" w:rsidRDefault="00583705" w:rsidP="00561AB0">
            <w:pPr>
              <w:pStyle w:val="2"/>
              <w:spacing w:after="0" w:line="240" w:lineRule="auto"/>
              <w:jc w:val="center"/>
            </w:pPr>
            <w:r>
              <w:t>110 684,0</w:t>
            </w:r>
          </w:p>
        </w:tc>
        <w:tc>
          <w:tcPr>
            <w:tcW w:w="1914" w:type="dxa"/>
          </w:tcPr>
          <w:p w:rsidR="00583705" w:rsidRPr="00893DC7" w:rsidRDefault="00583705" w:rsidP="00561AB0">
            <w:pPr>
              <w:pStyle w:val="2"/>
              <w:spacing w:after="0" w:line="240" w:lineRule="auto"/>
              <w:jc w:val="center"/>
            </w:pPr>
            <w:r>
              <w:t>400 926,8</w:t>
            </w:r>
          </w:p>
        </w:tc>
        <w:tc>
          <w:tcPr>
            <w:tcW w:w="1914" w:type="dxa"/>
          </w:tcPr>
          <w:p w:rsidR="00583705" w:rsidRPr="00893DC7" w:rsidRDefault="00583705" w:rsidP="00561AB0">
            <w:pPr>
              <w:pStyle w:val="2"/>
              <w:spacing w:after="0" w:line="240" w:lineRule="auto"/>
              <w:jc w:val="center"/>
            </w:pPr>
            <w:r>
              <w:t>128 640,0</w:t>
            </w:r>
          </w:p>
        </w:tc>
        <w:tc>
          <w:tcPr>
            <w:tcW w:w="1914" w:type="dxa"/>
          </w:tcPr>
          <w:p w:rsidR="00583705" w:rsidRPr="00893DC7" w:rsidRDefault="00583705" w:rsidP="00561AB0">
            <w:pPr>
              <w:pStyle w:val="2"/>
              <w:spacing w:after="0" w:line="240" w:lineRule="auto"/>
              <w:jc w:val="center"/>
            </w:pPr>
            <w:r>
              <w:t>640 250,8</w:t>
            </w:r>
          </w:p>
        </w:tc>
      </w:tr>
      <w:tr w:rsidR="00583705" w:rsidTr="00561AB0">
        <w:tc>
          <w:tcPr>
            <w:tcW w:w="1914" w:type="dxa"/>
          </w:tcPr>
          <w:p w:rsidR="00583705" w:rsidRPr="00893DC7" w:rsidRDefault="00583705" w:rsidP="00561AB0">
            <w:pPr>
              <w:pStyle w:val="2"/>
              <w:spacing w:after="0" w:line="240" w:lineRule="auto"/>
              <w:jc w:val="both"/>
            </w:pPr>
            <w:r w:rsidRPr="00893DC7">
              <w:rPr>
                <w:sz w:val="22"/>
                <w:szCs w:val="22"/>
              </w:rPr>
              <w:t>Средства городского округа Домодедово</w:t>
            </w:r>
          </w:p>
        </w:tc>
        <w:tc>
          <w:tcPr>
            <w:tcW w:w="1914" w:type="dxa"/>
          </w:tcPr>
          <w:p w:rsidR="00583705" w:rsidRPr="00893DC7" w:rsidRDefault="00583705" w:rsidP="00561AB0">
            <w:pPr>
              <w:pStyle w:val="2"/>
              <w:spacing w:after="0" w:line="240" w:lineRule="auto"/>
              <w:jc w:val="center"/>
            </w:pPr>
            <w:r>
              <w:t>110 684,0</w:t>
            </w:r>
          </w:p>
        </w:tc>
        <w:tc>
          <w:tcPr>
            <w:tcW w:w="1914" w:type="dxa"/>
          </w:tcPr>
          <w:p w:rsidR="00583705" w:rsidRPr="00893DC7" w:rsidRDefault="00583705" w:rsidP="00561AB0">
            <w:pPr>
              <w:pStyle w:val="2"/>
              <w:spacing w:after="0" w:line="240" w:lineRule="auto"/>
              <w:jc w:val="center"/>
            </w:pPr>
            <w:r>
              <w:t>400 926,8</w:t>
            </w:r>
          </w:p>
        </w:tc>
        <w:tc>
          <w:tcPr>
            <w:tcW w:w="1914" w:type="dxa"/>
          </w:tcPr>
          <w:p w:rsidR="00583705" w:rsidRPr="00893DC7" w:rsidRDefault="00583705" w:rsidP="00561AB0">
            <w:pPr>
              <w:pStyle w:val="2"/>
              <w:spacing w:after="0" w:line="240" w:lineRule="auto"/>
              <w:jc w:val="center"/>
            </w:pPr>
            <w:r>
              <w:t>128 640,0</w:t>
            </w:r>
          </w:p>
        </w:tc>
        <w:tc>
          <w:tcPr>
            <w:tcW w:w="1914" w:type="dxa"/>
          </w:tcPr>
          <w:p w:rsidR="00583705" w:rsidRPr="00893DC7" w:rsidRDefault="00583705" w:rsidP="00561AB0">
            <w:pPr>
              <w:pStyle w:val="2"/>
              <w:spacing w:after="0" w:line="240" w:lineRule="auto"/>
              <w:jc w:val="center"/>
            </w:pPr>
            <w:r>
              <w:t>640 250,8</w:t>
            </w:r>
          </w:p>
        </w:tc>
      </w:tr>
    </w:tbl>
    <w:p w:rsidR="00933E1A" w:rsidRDefault="00933E1A" w:rsidP="003A6EAE">
      <w:pPr>
        <w:pStyle w:val="2"/>
        <w:spacing w:after="0" w:line="240" w:lineRule="auto"/>
        <w:ind w:firstLine="708"/>
        <w:jc w:val="both"/>
      </w:pPr>
    </w:p>
    <w:p w:rsidR="003A6EAE" w:rsidRDefault="003A6EAE" w:rsidP="003A6EAE">
      <w:pPr>
        <w:pStyle w:val="2"/>
        <w:spacing w:after="0" w:line="240" w:lineRule="auto"/>
        <w:ind w:firstLine="708"/>
        <w:jc w:val="both"/>
      </w:pPr>
      <w:r>
        <w:t>1.4.</w:t>
      </w:r>
      <w:r w:rsidRPr="003A6EAE">
        <w:t xml:space="preserve"> </w:t>
      </w:r>
      <w:r>
        <w:t>Строку  «</w:t>
      </w:r>
      <w:r w:rsidR="00E800CE" w:rsidRPr="00E73052">
        <w:rPr>
          <w:rFonts w:eastAsia="Batang"/>
        </w:rPr>
        <w:t>Планируемые результаты реализации подпрограммы</w:t>
      </w:r>
      <w:r>
        <w:t xml:space="preserve">» </w:t>
      </w:r>
      <w:r w:rsidR="00E800CE">
        <w:t xml:space="preserve">  </w:t>
      </w:r>
      <w:r>
        <w:t>Приложения № 1 «Паспорт подпрограммы 1 «Развитие физической культуры и спорта в городском округе Домодедово на 2014-2016 годы» к Программе изложить в следующей редакции:</w:t>
      </w:r>
    </w:p>
    <w:p w:rsidR="00933E1A" w:rsidRDefault="00933E1A" w:rsidP="003A6EAE">
      <w:pPr>
        <w:pStyle w:val="2"/>
        <w:spacing w:after="0" w:line="240" w:lineRule="auto"/>
        <w:ind w:firstLine="708"/>
        <w:jc w:val="both"/>
      </w:pPr>
    </w:p>
    <w:tbl>
      <w:tblPr>
        <w:tblStyle w:val="a5"/>
        <w:tblW w:w="0" w:type="auto"/>
        <w:tblLook w:val="04A0"/>
      </w:tblPr>
      <w:tblGrid>
        <w:gridCol w:w="2376"/>
        <w:gridCol w:w="7194"/>
      </w:tblGrid>
      <w:tr w:rsidR="00276BE6" w:rsidTr="00E800CE">
        <w:tc>
          <w:tcPr>
            <w:tcW w:w="2376" w:type="dxa"/>
          </w:tcPr>
          <w:p w:rsidR="00276BE6" w:rsidRPr="00E800CE" w:rsidRDefault="00276BE6" w:rsidP="007B610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Batang"/>
                <w:sz w:val="24"/>
                <w:szCs w:val="24"/>
              </w:rPr>
            </w:pPr>
            <w:r w:rsidRPr="00E800CE">
              <w:rPr>
                <w:rFonts w:eastAsia="Batang"/>
                <w:sz w:val="24"/>
                <w:szCs w:val="24"/>
              </w:rPr>
              <w:t>Планируемые результаты реализации подпрограммы</w:t>
            </w:r>
          </w:p>
        </w:tc>
        <w:tc>
          <w:tcPr>
            <w:tcW w:w="7194" w:type="dxa"/>
          </w:tcPr>
          <w:p w:rsidR="00276BE6" w:rsidRPr="00E800CE" w:rsidRDefault="00276BE6" w:rsidP="007B6105">
            <w:pPr>
              <w:autoSpaceDE w:val="0"/>
              <w:autoSpaceDN w:val="0"/>
              <w:adjustRightInd w:val="0"/>
              <w:jc w:val="both"/>
              <w:rPr>
                <w:rFonts w:eastAsia="Batang"/>
                <w:color w:val="000000"/>
                <w:sz w:val="24"/>
                <w:szCs w:val="24"/>
              </w:rPr>
            </w:pPr>
            <w:r w:rsidRPr="00E800CE">
              <w:rPr>
                <w:rFonts w:eastAsia="Batang"/>
                <w:color w:val="000000"/>
                <w:sz w:val="24"/>
                <w:szCs w:val="24"/>
              </w:rPr>
              <w:t xml:space="preserve">- увеличение числа жителей городского округа, вовлеченных в систематические занятия физической культурой и спортом с </w:t>
            </w:r>
            <w:r w:rsidR="00E800CE" w:rsidRPr="00E800CE">
              <w:rPr>
                <w:rFonts w:eastAsia="Batang"/>
                <w:sz w:val="24"/>
                <w:szCs w:val="24"/>
              </w:rPr>
              <w:t xml:space="preserve">36 449 человек до </w:t>
            </w:r>
            <w:r w:rsidR="00E800CE" w:rsidRPr="00415CC0">
              <w:rPr>
                <w:rFonts w:eastAsia="Batang"/>
                <w:color w:val="FF0000"/>
                <w:sz w:val="24"/>
                <w:szCs w:val="24"/>
              </w:rPr>
              <w:t>42 494</w:t>
            </w:r>
            <w:r w:rsidR="00E800CE" w:rsidRPr="00E800CE">
              <w:rPr>
                <w:rFonts w:eastAsia="Batang"/>
                <w:sz w:val="24"/>
                <w:szCs w:val="24"/>
              </w:rPr>
              <w:t xml:space="preserve"> человек</w:t>
            </w:r>
            <w:r w:rsidR="00E800CE" w:rsidRPr="00E800CE">
              <w:rPr>
                <w:rFonts w:eastAsia="Batang"/>
                <w:color w:val="000000"/>
                <w:sz w:val="24"/>
                <w:szCs w:val="24"/>
              </w:rPr>
              <w:t>;</w:t>
            </w:r>
          </w:p>
          <w:p w:rsidR="00276BE6" w:rsidRPr="00E800CE" w:rsidRDefault="00276BE6" w:rsidP="007B6105">
            <w:pPr>
              <w:autoSpaceDE w:val="0"/>
              <w:autoSpaceDN w:val="0"/>
              <w:adjustRightInd w:val="0"/>
              <w:jc w:val="both"/>
              <w:rPr>
                <w:rFonts w:eastAsia="Arial Unicode MS"/>
                <w:sz w:val="24"/>
                <w:szCs w:val="24"/>
              </w:rPr>
            </w:pPr>
            <w:r w:rsidRPr="00E800CE">
              <w:rPr>
                <w:rFonts w:eastAsia="Arial Unicode MS"/>
                <w:sz w:val="24"/>
                <w:szCs w:val="24"/>
              </w:rPr>
              <w:t>- удержание показателя обеспеченности ФОСС  не ниже областных нормативов при улучшении качества объектов;</w:t>
            </w:r>
          </w:p>
          <w:p w:rsidR="00276BE6" w:rsidRPr="00E800CE" w:rsidRDefault="00276BE6" w:rsidP="007B6105">
            <w:pPr>
              <w:autoSpaceDE w:val="0"/>
              <w:autoSpaceDN w:val="0"/>
              <w:adjustRightInd w:val="0"/>
              <w:jc w:val="both"/>
              <w:rPr>
                <w:rFonts w:eastAsia="Arial Unicode MS"/>
                <w:sz w:val="24"/>
                <w:szCs w:val="24"/>
              </w:rPr>
            </w:pPr>
            <w:r w:rsidRPr="00E800CE">
              <w:rPr>
                <w:rFonts w:eastAsia="Arial Unicode MS"/>
                <w:sz w:val="24"/>
                <w:szCs w:val="24"/>
              </w:rPr>
              <w:t>- улучшение физической подготовки детей, молодежи;</w:t>
            </w:r>
          </w:p>
          <w:p w:rsidR="00276BE6" w:rsidRPr="00E800CE" w:rsidRDefault="00276BE6" w:rsidP="007B6105">
            <w:pPr>
              <w:autoSpaceDE w:val="0"/>
              <w:autoSpaceDN w:val="0"/>
              <w:adjustRightInd w:val="0"/>
              <w:jc w:val="both"/>
              <w:rPr>
                <w:rFonts w:eastAsia="Arial Unicode MS"/>
                <w:sz w:val="24"/>
                <w:szCs w:val="24"/>
              </w:rPr>
            </w:pPr>
            <w:r w:rsidRPr="00E800CE">
              <w:rPr>
                <w:rFonts w:eastAsia="Arial Unicode MS"/>
                <w:sz w:val="24"/>
                <w:szCs w:val="24"/>
              </w:rPr>
              <w:t>- создание необходимых условий для занятий спортом согласно плану стро</w:t>
            </w:r>
            <w:r w:rsidRPr="00E800CE">
              <w:rPr>
                <w:rFonts w:eastAsia="Arial Unicode MS"/>
                <w:sz w:val="24"/>
                <w:szCs w:val="24"/>
              </w:rPr>
              <w:softHyphen/>
              <w:t>ительства и реконструкции строительных объектов;</w:t>
            </w:r>
          </w:p>
          <w:p w:rsidR="00276BE6" w:rsidRPr="00E800CE" w:rsidRDefault="00276BE6" w:rsidP="007B6105">
            <w:pPr>
              <w:autoSpaceDE w:val="0"/>
              <w:autoSpaceDN w:val="0"/>
              <w:adjustRightInd w:val="0"/>
              <w:jc w:val="both"/>
              <w:rPr>
                <w:rFonts w:eastAsia="Arial Unicode MS"/>
                <w:sz w:val="24"/>
                <w:szCs w:val="24"/>
              </w:rPr>
            </w:pPr>
            <w:r w:rsidRPr="00E800CE">
              <w:rPr>
                <w:rFonts w:eastAsia="Arial Unicode MS"/>
                <w:sz w:val="24"/>
                <w:szCs w:val="24"/>
              </w:rPr>
              <w:t>- сохранение и развитие кадрового потенциала в сфере физической культуры и спорта;</w:t>
            </w:r>
          </w:p>
          <w:p w:rsidR="00276BE6" w:rsidRPr="00E800CE" w:rsidRDefault="00276BE6" w:rsidP="007B6105">
            <w:pPr>
              <w:autoSpaceDE w:val="0"/>
              <w:autoSpaceDN w:val="0"/>
              <w:adjustRightInd w:val="0"/>
              <w:jc w:val="both"/>
              <w:rPr>
                <w:rFonts w:eastAsia="Arial Unicode MS"/>
                <w:sz w:val="24"/>
                <w:szCs w:val="24"/>
              </w:rPr>
            </w:pPr>
            <w:r w:rsidRPr="00E800CE">
              <w:rPr>
                <w:rFonts w:eastAsia="Arial Unicode MS"/>
                <w:sz w:val="24"/>
                <w:szCs w:val="24"/>
              </w:rPr>
              <w:t xml:space="preserve">- улучшение деятельности организаций физкультурно-спортивной </w:t>
            </w:r>
            <w:r w:rsidRPr="00E800CE">
              <w:rPr>
                <w:rFonts w:eastAsia="Arial Unicode MS"/>
                <w:sz w:val="24"/>
                <w:szCs w:val="24"/>
              </w:rPr>
              <w:lastRenderedPageBreak/>
              <w:t>направ</w:t>
            </w:r>
            <w:r w:rsidRPr="00E800CE">
              <w:rPr>
                <w:rFonts w:eastAsia="Arial Unicode MS"/>
                <w:sz w:val="24"/>
                <w:szCs w:val="24"/>
              </w:rPr>
              <w:softHyphen/>
              <w:t>ленности;</w:t>
            </w:r>
          </w:p>
          <w:p w:rsidR="00276BE6" w:rsidRPr="00E800CE" w:rsidRDefault="00276BE6" w:rsidP="007B6105">
            <w:pPr>
              <w:rPr>
                <w:rFonts w:eastAsia="Batang"/>
                <w:sz w:val="24"/>
                <w:szCs w:val="24"/>
              </w:rPr>
            </w:pPr>
            <w:r w:rsidRPr="00E800CE">
              <w:rPr>
                <w:rFonts w:eastAsia="Arial Unicode MS"/>
                <w:sz w:val="24"/>
                <w:szCs w:val="24"/>
              </w:rPr>
              <w:t>- улучшение результатов выступлений сборных команд городского округа Домодедово на областных, всероссийских и международных соревно</w:t>
            </w:r>
            <w:r w:rsidRPr="00E800CE">
              <w:rPr>
                <w:rFonts w:eastAsia="Arial Unicode MS"/>
                <w:sz w:val="24"/>
                <w:szCs w:val="24"/>
              </w:rPr>
              <w:softHyphen/>
              <w:t>ваниях</w:t>
            </w:r>
          </w:p>
          <w:p w:rsidR="00276BE6" w:rsidRPr="00E800CE" w:rsidRDefault="00276BE6" w:rsidP="00E800CE">
            <w:pPr>
              <w:autoSpaceDE w:val="0"/>
              <w:autoSpaceDN w:val="0"/>
              <w:adjustRightInd w:val="0"/>
              <w:jc w:val="both"/>
              <w:rPr>
                <w:rFonts w:eastAsia="Batang"/>
                <w:color w:val="000000"/>
                <w:sz w:val="24"/>
                <w:szCs w:val="24"/>
              </w:rPr>
            </w:pPr>
            <w:r w:rsidRPr="00E800CE">
              <w:rPr>
                <w:rFonts w:eastAsia="Batang"/>
                <w:color w:val="000000"/>
                <w:sz w:val="24"/>
                <w:szCs w:val="24"/>
              </w:rPr>
              <w:t xml:space="preserve">- </w:t>
            </w:r>
            <w:r w:rsidR="00E800CE" w:rsidRPr="00BB7AFE">
              <w:rPr>
                <w:rFonts w:eastAsia="Batang"/>
                <w:sz w:val="24"/>
                <w:szCs w:val="24"/>
              </w:rPr>
              <w:t>увеличение доли инвалидов и лиц с ограниченными возможностями здоровья, систематически занимающихся физической культурой и спортом с 9,9% до 12,</w:t>
            </w:r>
            <w:r w:rsidR="00E800CE">
              <w:rPr>
                <w:rFonts w:eastAsia="Batang"/>
                <w:sz w:val="24"/>
                <w:szCs w:val="24"/>
              </w:rPr>
              <w:t>1</w:t>
            </w:r>
            <w:r w:rsidR="00E800CE" w:rsidRPr="00BB7AFE">
              <w:rPr>
                <w:rFonts w:eastAsia="Batang"/>
                <w:sz w:val="24"/>
                <w:szCs w:val="24"/>
              </w:rPr>
              <w:t>% от общего числа инвалидов и лиц с ограниченными возможностями здоровья</w:t>
            </w:r>
            <w:r w:rsidRPr="00E800CE">
              <w:rPr>
                <w:rFonts w:eastAsia="Batang"/>
                <w:color w:val="000000"/>
                <w:sz w:val="24"/>
                <w:szCs w:val="24"/>
              </w:rPr>
              <w:t xml:space="preserve">; </w:t>
            </w:r>
          </w:p>
        </w:tc>
      </w:tr>
    </w:tbl>
    <w:p w:rsidR="003A6EAE" w:rsidRDefault="003A6EAE" w:rsidP="00933E1A">
      <w:pPr>
        <w:pStyle w:val="2"/>
        <w:spacing w:after="0" w:line="240" w:lineRule="auto"/>
        <w:jc w:val="both"/>
      </w:pPr>
    </w:p>
    <w:p w:rsidR="00583705" w:rsidRDefault="00583705" w:rsidP="00583705">
      <w:pPr>
        <w:pStyle w:val="2"/>
        <w:spacing w:after="0" w:line="240" w:lineRule="auto"/>
        <w:ind w:firstLine="708"/>
        <w:jc w:val="both"/>
      </w:pPr>
      <w:r>
        <w:t>1.</w:t>
      </w:r>
      <w:r w:rsidR="00933E1A">
        <w:t>5</w:t>
      </w:r>
      <w:r>
        <w:t>. Строку «Источник финансирования» Приложения № 2 «Паспорт подпрограммы 2 «Молодое поколение городского округа Домодедово на 2014-2016 годы» к Программе изложить в следующей редакции:</w:t>
      </w:r>
    </w:p>
    <w:p w:rsidR="00316EA3" w:rsidRDefault="00316EA3" w:rsidP="00583705">
      <w:pPr>
        <w:pStyle w:val="2"/>
        <w:spacing w:after="0" w:line="240" w:lineRule="auto"/>
        <w:ind w:firstLine="708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14"/>
        <w:gridCol w:w="1914"/>
        <w:gridCol w:w="1914"/>
        <w:gridCol w:w="1914"/>
        <w:gridCol w:w="1914"/>
      </w:tblGrid>
      <w:tr w:rsidR="00583705" w:rsidTr="00561AB0">
        <w:tc>
          <w:tcPr>
            <w:tcW w:w="1914" w:type="dxa"/>
            <w:vMerge w:val="restart"/>
          </w:tcPr>
          <w:p w:rsidR="00583705" w:rsidRDefault="00583705" w:rsidP="00561AB0">
            <w:pPr>
              <w:pStyle w:val="2"/>
              <w:spacing w:after="0" w:line="240" w:lineRule="auto"/>
              <w:jc w:val="both"/>
            </w:pPr>
          </w:p>
          <w:p w:rsidR="00583705" w:rsidRPr="00893DC7" w:rsidRDefault="00583705" w:rsidP="00561AB0">
            <w:pPr>
              <w:pStyle w:val="2"/>
              <w:spacing w:after="0" w:line="240" w:lineRule="auto"/>
              <w:jc w:val="both"/>
            </w:pPr>
            <w:r w:rsidRPr="00893DC7">
              <w:rPr>
                <w:sz w:val="22"/>
                <w:szCs w:val="22"/>
              </w:rPr>
              <w:t xml:space="preserve">Источники финансирования </w:t>
            </w:r>
          </w:p>
        </w:tc>
        <w:tc>
          <w:tcPr>
            <w:tcW w:w="7656" w:type="dxa"/>
            <w:gridSpan w:val="4"/>
          </w:tcPr>
          <w:p w:rsidR="00583705" w:rsidRPr="00893DC7" w:rsidRDefault="00583705" w:rsidP="00561AB0">
            <w:pPr>
              <w:pStyle w:val="2"/>
              <w:spacing w:after="0" w:line="240" w:lineRule="auto"/>
              <w:jc w:val="center"/>
            </w:pPr>
            <w:r w:rsidRPr="00893DC7">
              <w:rPr>
                <w:sz w:val="22"/>
                <w:szCs w:val="22"/>
              </w:rPr>
              <w:t>Расходы (тыс. рублей)</w:t>
            </w:r>
          </w:p>
        </w:tc>
      </w:tr>
      <w:tr w:rsidR="00583705" w:rsidTr="00561AB0">
        <w:trPr>
          <w:trHeight w:val="861"/>
        </w:trPr>
        <w:tc>
          <w:tcPr>
            <w:tcW w:w="1914" w:type="dxa"/>
            <w:vMerge/>
          </w:tcPr>
          <w:p w:rsidR="00583705" w:rsidRPr="00893DC7" w:rsidRDefault="00583705" w:rsidP="00561AB0">
            <w:pPr>
              <w:pStyle w:val="2"/>
              <w:spacing w:after="0" w:line="240" w:lineRule="auto"/>
              <w:jc w:val="both"/>
            </w:pPr>
          </w:p>
        </w:tc>
        <w:tc>
          <w:tcPr>
            <w:tcW w:w="1914" w:type="dxa"/>
          </w:tcPr>
          <w:p w:rsidR="00583705" w:rsidRPr="00893DC7" w:rsidRDefault="00583705" w:rsidP="00561AB0">
            <w:pPr>
              <w:pStyle w:val="2"/>
              <w:spacing w:after="0" w:line="240" w:lineRule="auto"/>
              <w:jc w:val="center"/>
            </w:pPr>
            <w:r w:rsidRPr="00893DC7">
              <w:rPr>
                <w:sz w:val="22"/>
                <w:szCs w:val="22"/>
              </w:rPr>
              <w:t>Очередной финансовый год</w:t>
            </w:r>
          </w:p>
          <w:p w:rsidR="00583705" w:rsidRPr="00893DC7" w:rsidRDefault="00583705" w:rsidP="00561AB0">
            <w:pPr>
              <w:pStyle w:val="2"/>
              <w:spacing w:after="0" w:line="240" w:lineRule="auto"/>
              <w:jc w:val="center"/>
            </w:pPr>
          </w:p>
          <w:p w:rsidR="00583705" w:rsidRPr="00893DC7" w:rsidRDefault="00583705" w:rsidP="00561AB0">
            <w:pPr>
              <w:pStyle w:val="2"/>
              <w:spacing w:after="0" w:line="240" w:lineRule="auto"/>
              <w:jc w:val="center"/>
            </w:pPr>
            <w:r w:rsidRPr="00893DC7">
              <w:rPr>
                <w:sz w:val="22"/>
                <w:szCs w:val="22"/>
              </w:rPr>
              <w:t>2014</w:t>
            </w:r>
          </w:p>
        </w:tc>
        <w:tc>
          <w:tcPr>
            <w:tcW w:w="1914" w:type="dxa"/>
          </w:tcPr>
          <w:p w:rsidR="00583705" w:rsidRDefault="00583705" w:rsidP="00561AB0">
            <w:pPr>
              <w:pStyle w:val="2"/>
              <w:spacing w:after="0" w:line="240" w:lineRule="auto"/>
              <w:jc w:val="center"/>
            </w:pPr>
            <w:r w:rsidRPr="00893DC7">
              <w:rPr>
                <w:sz w:val="22"/>
                <w:szCs w:val="22"/>
              </w:rPr>
              <w:t>1-й год</w:t>
            </w:r>
          </w:p>
          <w:p w:rsidR="00583705" w:rsidRPr="00893DC7" w:rsidRDefault="00583705" w:rsidP="00561AB0">
            <w:pPr>
              <w:pStyle w:val="2"/>
              <w:spacing w:after="0" w:line="240" w:lineRule="auto"/>
              <w:jc w:val="center"/>
            </w:pPr>
            <w:r w:rsidRPr="00893DC7">
              <w:rPr>
                <w:sz w:val="22"/>
                <w:szCs w:val="22"/>
              </w:rPr>
              <w:t xml:space="preserve"> планового периода</w:t>
            </w:r>
          </w:p>
          <w:p w:rsidR="00583705" w:rsidRPr="00893DC7" w:rsidRDefault="00583705" w:rsidP="00561AB0">
            <w:pPr>
              <w:pStyle w:val="2"/>
              <w:spacing w:after="0" w:line="240" w:lineRule="auto"/>
              <w:jc w:val="center"/>
            </w:pPr>
            <w:r w:rsidRPr="00893DC7">
              <w:rPr>
                <w:sz w:val="22"/>
                <w:szCs w:val="22"/>
              </w:rPr>
              <w:t>2015</w:t>
            </w:r>
          </w:p>
        </w:tc>
        <w:tc>
          <w:tcPr>
            <w:tcW w:w="1914" w:type="dxa"/>
          </w:tcPr>
          <w:p w:rsidR="00583705" w:rsidRPr="00893DC7" w:rsidRDefault="00583705" w:rsidP="00561AB0">
            <w:pPr>
              <w:pStyle w:val="2"/>
              <w:spacing w:after="0" w:line="240" w:lineRule="auto"/>
              <w:jc w:val="center"/>
            </w:pPr>
            <w:r w:rsidRPr="00893DC7">
              <w:rPr>
                <w:sz w:val="22"/>
                <w:szCs w:val="22"/>
              </w:rPr>
              <w:t>2-й год планового периода</w:t>
            </w:r>
          </w:p>
          <w:p w:rsidR="00583705" w:rsidRPr="00893DC7" w:rsidRDefault="00583705" w:rsidP="00561AB0">
            <w:pPr>
              <w:pStyle w:val="2"/>
              <w:spacing w:after="0" w:line="240" w:lineRule="auto"/>
              <w:jc w:val="center"/>
            </w:pPr>
          </w:p>
          <w:p w:rsidR="00583705" w:rsidRPr="00893DC7" w:rsidRDefault="00583705" w:rsidP="00561AB0">
            <w:pPr>
              <w:pStyle w:val="2"/>
              <w:spacing w:after="0" w:line="240" w:lineRule="auto"/>
              <w:jc w:val="center"/>
            </w:pPr>
            <w:r w:rsidRPr="00893DC7">
              <w:rPr>
                <w:sz w:val="22"/>
                <w:szCs w:val="22"/>
              </w:rPr>
              <w:t>2016</w:t>
            </w:r>
          </w:p>
        </w:tc>
        <w:tc>
          <w:tcPr>
            <w:tcW w:w="1914" w:type="dxa"/>
          </w:tcPr>
          <w:p w:rsidR="00583705" w:rsidRPr="00893DC7" w:rsidRDefault="00583705" w:rsidP="00561AB0">
            <w:pPr>
              <w:pStyle w:val="2"/>
              <w:spacing w:after="0" w:line="240" w:lineRule="auto"/>
              <w:jc w:val="center"/>
            </w:pPr>
            <w:r>
              <w:t>Итого</w:t>
            </w:r>
          </w:p>
        </w:tc>
      </w:tr>
      <w:tr w:rsidR="00583705" w:rsidTr="00561AB0">
        <w:tc>
          <w:tcPr>
            <w:tcW w:w="1914" w:type="dxa"/>
          </w:tcPr>
          <w:p w:rsidR="00583705" w:rsidRDefault="00583705" w:rsidP="00561AB0">
            <w:pPr>
              <w:pStyle w:val="2"/>
              <w:spacing w:after="0" w:line="240" w:lineRule="auto"/>
              <w:jc w:val="both"/>
            </w:pPr>
            <w:r>
              <w:t>Всего:</w:t>
            </w:r>
          </w:p>
          <w:p w:rsidR="00583705" w:rsidRPr="00893DC7" w:rsidRDefault="00583705" w:rsidP="00561AB0">
            <w:pPr>
              <w:pStyle w:val="2"/>
              <w:spacing w:after="0" w:line="240" w:lineRule="auto"/>
              <w:jc w:val="both"/>
            </w:pPr>
            <w:r>
              <w:t>в том числе</w:t>
            </w:r>
          </w:p>
        </w:tc>
        <w:tc>
          <w:tcPr>
            <w:tcW w:w="1914" w:type="dxa"/>
          </w:tcPr>
          <w:p w:rsidR="00583705" w:rsidRPr="00893DC7" w:rsidRDefault="00583705" w:rsidP="00561AB0">
            <w:pPr>
              <w:pStyle w:val="2"/>
              <w:spacing w:after="0" w:line="240" w:lineRule="auto"/>
              <w:jc w:val="center"/>
            </w:pPr>
            <w:r>
              <w:t>31 466,9</w:t>
            </w:r>
          </w:p>
        </w:tc>
        <w:tc>
          <w:tcPr>
            <w:tcW w:w="1914" w:type="dxa"/>
          </w:tcPr>
          <w:p w:rsidR="00583705" w:rsidRPr="00893DC7" w:rsidRDefault="00583705" w:rsidP="00561AB0">
            <w:pPr>
              <w:pStyle w:val="2"/>
              <w:spacing w:after="0" w:line="240" w:lineRule="auto"/>
              <w:jc w:val="center"/>
            </w:pPr>
            <w:r>
              <w:t>31 744,0</w:t>
            </w:r>
          </w:p>
        </w:tc>
        <w:tc>
          <w:tcPr>
            <w:tcW w:w="1914" w:type="dxa"/>
          </w:tcPr>
          <w:p w:rsidR="00583705" w:rsidRPr="00893DC7" w:rsidRDefault="00583705" w:rsidP="00561AB0">
            <w:pPr>
              <w:pStyle w:val="2"/>
              <w:spacing w:after="0" w:line="240" w:lineRule="auto"/>
              <w:jc w:val="center"/>
            </w:pPr>
            <w:r>
              <w:t>34 340,0</w:t>
            </w:r>
          </w:p>
        </w:tc>
        <w:tc>
          <w:tcPr>
            <w:tcW w:w="1914" w:type="dxa"/>
          </w:tcPr>
          <w:p w:rsidR="00583705" w:rsidRPr="00893DC7" w:rsidRDefault="00583705" w:rsidP="00561AB0">
            <w:pPr>
              <w:pStyle w:val="2"/>
              <w:spacing w:after="0" w:line="240" w:lineRule="auto"/>
              <w:jc w:val="center"/>
            </w:pPr>
            <w:r>
              <w:t>97 550,9</w:t>
            </w:r>
          </w:p>
        </w:tc>
      </w:tr>
      <w:tr w:rsidR="00583705" w:rsidTr="00561AB0">
        <w:tc>
          <w:tcPr>
            <w:tcW w:w="1914" w:type="dxa"/>
          </w:tcPr>
          <w:p w:rsidR="00583705" w:rsidRPr="00893DC7" w:rsidRDefault="00583705" w:rsidP="00561AB0">
            <w:pPr>
              <w:pStyle w:val="2"/>
              <w:spacing w:after="0" w:line="240" w:lineRule="auto"/>
              <w:jc w:val="both"/>
            </w:pPr>
            <w:r w:rsidRPr="00893DC7">
              <w:rPr>
                <w:sz w:val="22"/>
                <w:szCs w:val="22"/>
              </w:rPr>
              <w:t>Средства городского округа Домодедово</w:t>
            </w:r>
          </w:p>
        </w:tc>
        <w:tc>
          <w:tcPr>
            <w:tcW w:w="1914" w:type="dxa"/>
          </w:tcPr>
          <w:p w:rsidR="00583705" w:rsidRPr="00893DC7" w:rsidRDefault="00583705" w:rsidP="00561AB0">
            <w:pPr>
              <w:pStyle w:val="2"/>
              <w:spacing w:after="0" w:line="240" w:lineRule="auto"/>
              <w:jc w:val="center"/>
            </w:pPr>
            <w:r>
              <w:t>31 466,9</w:t>
            </w:r>
          </w:p>
        </w:tc>
        <w:tc>
          <w:tcPr>
            <w:tcW w:w="1914" w:type="dxa"/>
          </w:tcPr>
          <w:p w:rsidR="00583705" w:rsidRPr="00893DC7" w:rsidRDefault="00583705" w:rsidP="00561AB0">
            <w:pPr>
              <w:pStyle w:val="2"/>
              <w:spacing w:after="0" w:line="240" w:lineRule="auto"/>
              <w:jc w:val="center"/>
            </w:pPr>
            <w:r>
              <w:t>31 744,0</w:t>
            </w:r>
          </w:p>
        </w:tc>
        <w:tc>
          <w:tcPr>
            <w:tcW w:w="1914" w:type="dxa"/>
          </w:tcPr>
          <w:p w:rsidR="00583705" w:rsidRPr="00893DC7" w:rsidRDefault="00583705" w:rsidP="00561AB0">
            <w:pPr>
              <w:pStyle w:val="2"/>
              <w:spacing w:after="0" w:line="240" w:lineRule="auto"/>
              <w:jc w:val="center"/>
            </w:pPr>
            <w:r>
              <w:t>34 340,0</w:t>
            </w:r>
          </w:p>
        </w:tc>
        <w:tc>
          <w:tcPr>
            <w:tcW w:w="1914" w:type="dxa"/>
          </w:tcPr>
          <w:p w:rsidR="00583705" w:rsidRPr="00893DC7" w:rsidRDefault="00583705" w:rsidP="00561AB0">
            <w:pPr>
              <w:pStyle w:val="2"/>
              <w:spacing w:after="0" w:line="240" w:lineRule="auto"/>
              <w:jc w:val="center"/>
            </w:pPr>
            <w:r>
              <w:t>97 550,9</w:t>
            </w:r>
          </w:p>
        </w:tc>
      </w:tr>
    </w:tbl>
    <w:p w:rsidR="00316EA3" w:rsidRDefault="00316EA3" w:rsidP="00933E1A">
      <w:pPr>
        <w:pStyle w:val="2"/>
        <w:spacing w:after="0" w:line="240" w:lineRule="auto"/>
        <w:ind w:firstLine="708"/>
        <w:jc w:val="both"/>
      </w:pPr>
    </w:p>
    <w:p w:rsidR="00933E1A" w:rsidRDefault="00933E1A" w:rsidP="00933E1A">
      <w:pPr>
        <w:pStyle w:val="2"/>
        <w:spacing w:after="0" w:line="240" w:lineRule="auto"/>
        <w:ind w:firstLine="708"/>
        <w:jc w:val="both"/>
      </w:pPr>
      <w:r>
        <w:t>1.</w:t>
      </w:r>
      <w:r w:rsidR="00316EA3">
        <w:t>6</w:t>
      </w:r>
      <w:r>
        <w:t>. Строку «Источник финансирования» Приложения № 2 «Паспорт подпрограммы 2 «Молодое поколение городского округа Домодедово на 2014-2016 годы» к Программе изложить в следующей редакции:</w:t>
      </w:r>
    </w:p>
    <w:p w:rsidR="00316EA3" w:rsidRDefault="00316EA3" w:rsidP="00933E1A">
      <w:pPr>
        <w:pStyle w:val="2"/>
        <w:spacing w:after="0" w:line="240" w:lineRule="auto"/>
        <w:ind w:firstLine="708"/>
        <w:jc w:val="both"/>
      </w:pPr>
    </w:p>
    <w:tbl>
      <w:tblPr>
        <w:tblStyle w:val="a5"/>
        <w:tblW w:w="0" w:type="auto"/>
        <w:tblLook w:val="04A0"/>
      </w:tblPr>
      <w:tblGrid>
        <w:gridCol w:w="2376"/>
        <w:gridCol w:w="7194"/>
      </w:tblGrid>
      <w:tr w:rsidR="00933E1A" w:rsidTr="00933E1A">
        <w:tc>
          <w:tcPr>
            <w:tcW w:w="2376" w:type="dxa"/>
          </w:tcPr>
          <w:p w:rsidR="00933E1A" w:rsidRPr="001A6454" w:rsidRDefault="00933E1A" w:rsidP="007B610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Batang"/>
                <w:sz w:val="24"/>
                <w:szCs w:val="24"/>
              </w:rPr>
            </w:pPr>
            <w:r w:rsidRPr="001A6454">
              <w:rPr>
                <w:rFonts w:eastAsia="Batang"/>
                <w:sz w:val="24"/>
                <w:szCs w:val="24"/>
              </w:rPr>
              <w:t>Планируемые результаты реализации подпрограммы</w:t>
            </w:r>
          </w:p>
        </w:tc>
        <w:tc>
          <w:tcPr>
            <w:tcW w:w="7194" w:type="dxa"/>
          </w:tcPr>
          <w:p w:rsidR="00933E1A" w:rsidRPr="001A6454" w:rsidRDefault="00933E1A" w:rsidP="007B6105">
            <w:pPr>
              <w:autoSpaceDE w:val="0"/>
              <w:autoSpaceDN w:val="0"/>
              <w:adjustRightInd w:val="0"/>
              <w:jc w:val="both"/>
              <w:rPr>
                <w:rFonts w:eastAsia="Arial Unicode MS"/>
                <w:sz w:val="24"/>
                <w:szCs w:val="24"/>
              </w:rPr>
            </w:pPr>
            <w:r w:rsidRPr="001A6454">
              <w:rPr>
                <w:rFonts w:eastAsia="Batang"/>
                <w:sz w:val="24"/>
                <w:szCs w:val="24"/>
              </w:rPr>
              <w:t xml:space="preserve">- увеличение доли молодых граждан, принимающих участие в добровольческой деятельности, с 1,6% до </w:t>
            </w:r>
            <w:r w:rsidRPr="00BB7AFE">
              <w:rPr>
                <w:rFonts w:eastAsia="Batang"/>
                <w:sz w:val="24"/>
                <w:szCs w:val="24"/>
              </w:rPr>
              <w:t>2,</w:t>
            </w:r>
            <w:r>
              <w:rPr>
                <w:rFonts w:eastAsia="Batang"/>
                <w:sz w:val="24"/>
                <w:szCs w:val="24"/>
              </w:rPr>
              <w:t>6</w:t>
            </w:r>
            <w:r w:rsidRPr="00BB7AFE">
              <w:rPr>
                <w:rFonts w:eastAsia="Batang"/>
                <w:sz w:val="24"/>
                <w:szCs w:val="24"/>
              </w:rPr>
              <w:t xml:space="preserve">% </w:t>
            </w:r>
            <w:r w:rsidRPr="001A6454">
              <w:rPr>
                <w:rFonts w:eastAsia="Batang"/>
                <w:sz w:val="24"/>
                <w:szCs w:val="24"/>
              </w:rPr>
              <w:t xml:space="preserve">от общего числа молодых граждан в округе; </w:t>
            </w:r>
          </w:p>
          <w:p w:rsidR="00933E1A" w:rsidRPr="001A6454" w:rsidRDefault="00933E1A" w:rsidP="007B6105">
            <w:pPr>
              <w:autoSpaceDE w:val="0"/>
              <w:autoSpaceDN w:val="0"/>
              <w:adjustRightInd w:val="0"/>
              <w:jc w:val="both"/>
              <w:rPr>
                <w:rFonts w:eastAsia="Batang"/>
                <w:color w:val="000000"/>
                <w:sz w:val="24"/>
                <w:szCs w:val="24"/>
              </w:rPr>
            </w:pPr>
            <w:r w:rsidRPr="001A6454">
              <w:rPr>
                <w:rFonts w:eastAsia="Batang"/>
                <w:color w:val="000000"/>
                <w:sz w:val="24"/>
                <w:szCs w:val="24"/>
              </w:rPr>
              <w:t xml:space="preserve">- увеличение доли молодых граждан, участвующих в деятельности общественных организаций и </w:t>
            </w:r>
            <w:r w:rsidRPr="001A6454">
              <w:rPr>
                <w:rFonts w:eastAsia="Batang"/>
                <w:sz w:val="24"/>
                <w:szCs w:val="24"/>
              </w:rPr>
              <w:t>объединений с 6,3%  до 6,6% от общего</w:t>
            </w:r>
            <w:r w:rsidRPr="001A6454">
              <w:rPr>
                <w:rFonts w:eastAsia="Batang"/>
                <w:color w:val="000000"/>
                <w:sz w:val="24"/>
                <w:szCs w:val="24"/>
              </w:rPr>
              <w:t xml:space="preserve"> числа молодых граждан в округе; </w:t>
            </w:r>
          </w:p>
          <w:p w:rsidR="00933E1A" w:rsidRPr="001A6454" w:rsidRDefault="00933E1A" w:rsidP="007B6105">
            <w:pPr>
              <w:autoSpaceDE w:val="0"/>
              <w:autoSpaceDN w:val="0"/>
              <w:adjustRightInd w:val="0"/>
              <w:jc w:val="both"/>
              <w:rPr>
                <w:rFonts w:eastAsia="Batang"/>
                <w:sz w:val="24"/>
                <w:szCs w:val="24"/>
              </w:rPr>
            </w:pPr>
            <w:r w:rsidRPr="001A6454">
              <w:rPr>
                <w:rFonts w:eastAsia="Batang"/>
                <w:color w:val="000000"/>
                <w:sz w:val="24"/>
                <w:szCs w:val="24"/>
              </w:rPr>
              <w:t xml:space="preserve">- увеличение доли молодых граждан, принимающих участие в мероприятиях по гражданско-патриотическому, духовно-нравственному </w:t>
            </w:r>
            <w:r w:rsidRPr="001A6454">
              <w:rPr>
                <w:rFonts w:eastAsia="Batang"/>
                <w:sz w:val="24"/>
                <w:szCs w:val="24"/>
              </w:rPr>
              <w:t xml:space="preserve">воспитанию с 13,3% до 13,6% от общего числа молодых граждан в округе; </w:t>
            </w:r>
          </w:p>
          <w:p w:rsidR="00933E1A" w:rsidRPr="001A6454" w:rsidRDefault="00933E1A" w:rsidP="007B6105">
            <w:pPr>
              <w:autoSpaceDE w:val="0"/>
              <w:autoSpaceDN w:val="0"/>
              <w:adjustRightInd w:val="0"/>
              <w:jc w:val="both"/>
              <w:rPr>
                <w:rFonts w:eastAsia="Batang"/>
                <w:color w:val="000000"/>
                <w:sz w:val="24"/>
                <w:szCs w:val="24"/>
              </w:rPr>
            </w:pPr>
            <w:r w:rsidRPr="001A6454">
              <w:rPr>
                <w:rFonts w:eastAsia="Batang"/>
                <w:color w:val="000000"/>
                <w:sz w:val="24"/>
                <w:szCs w:val="24"/>
              </w:rPr>
              <w:t xml:space="preserve">- увеличение доли молодых граждан, принимающих участие в мероприятиях, направленных на поддержку талантливой молодежи, молодежных социально-значимых инициатив с 2,3% до 2,6% от общего числа молодых граждан в округе. </w:t>
            </w:r>
          </w:p>
          <w:p w:rsidR="00933E1A" w:rsidRPr="001A6454" w:rsidRDefault="00933E1A" w:rsidP="007B6105">
            <w:pPr>
              <w:autoSpaceDE w:val="0"/>
              <w:autoSpaceDN w:val="0"/>
              <w:adjustRightInd w:val="0"/>
              <w:jc w:val="both"/>
              <w:rPr>
                <w:rFonts w:eastAsia="Batang"/>
                <w:sz w:val="24"/>
                <w:szCs w:val="24"/>
              </w:rPr>
            </w:pPr>
          </w:p>
        </w:tc>
      </w:tr>
    </w:tbl>
    <w:p w:rsidR="00933E1A" w:rsidRDefault="00933E1A" w:rsidP="00933E1A">
      <w:pPr>
        <w:pStyle w:val="2"/>
        <w:spacing w:after="0" w:line="240" w:lineRule="auto"/>
        <w:ind w:firstLine="708"/>
        <w:jc w:val="both"/>
      </w:pPr>
    </w:p>
    <w:p w:rsidR="00583705" w:rsidRDefault="00583705" w:rsidP="00583705">
      <w:pPr>
        <w:pStyle w:val="2"/>
        <w:spacing w:after="0" w:line="240" w:lineRule="auto"/>
        <w:ind w:firstLine="708"/>
        <w:jc w:val="both"/>
      </w:pPr>
      <w:r>
        <w:t>1.</w:t>
      </w:r>
      <w:r w:rsidR="00316EA3">
        <w:t>7</w:t>
      </w:r>
      <w:r>
        <w:t>.</w:t>
      </w:r>
      <w:r w:rsidRPr="00EC15C1">
        <w:t xml:space="preserve"> </w:t>
      </w:r>
      <w:r>
        <w:t>Приложение № 3 «Планируемые результаты реализации муниципальной программы  «Спорт городского округа Домодедово на 2014-2016 годы»  к Программе изложить в редакции согласно приложению   № 1 к настоящему постановлению.</w:t>
      </w:r>
    </w:p>
    <w:p w:rsidR="00583705" w:rsidRDefault="00583705" w:rsidP="00583705">
      <w:pPr>
        <w:pStyle w:val="2"/>
        <w:spacing w:after="0" w:line="240" w:lineRule="auto"/>
        <w:ind w:firstLine="708"/>
        <w:jc w:val="both"/>
      </w:pPr>
      <w:r>
        <w:t>1.</w:t>
      </w:r>
      <w:r w:rsidR="00316EA3">
        <w:t>8</w:t>
      </w:r>
      <w:r>
        <w:t>.</w:t>
      </w:r>
      <w:r w:rsidRPr="00EC15C1">
        <w:t xml:space="preserve"> </w:t>
      </w:r>
      <w:r>
        <w:t>Приложение № 4 «Обоснование финансовых ресурсов, необходимых для реализации мероприятий программы «Спорт городского округа Домодедово на 2014-2016 годы» к Программе изложить в редакции согласно приложению № 2 к настоящему постановлению.</w:t>
      </w:r>
    </w:p>
    <w:p w:rsidR="00583705" w:rsidRDefault="00316EA3" w:rsidP="00583705">
      <w:pPr>
        <w:pStyle w:val="2"/>
        <w:spacing w:after="0" w:line="240" w:lineRule="auto"/>
        <w:ind w:firstLine="708"/>
        <w:jc w:val="both"/>
      </w:pPr>
      <w:r>
        <w:t>1.9</w:t>
      </w:r>
      <w:r w:rsidR="00583705">
        <w:t>.</w:t>
      </w:r>
      <w:r w:rsidR="00583705" w:rsidRPr="00EC15C1">
        <w:t xml:space="preserve"> </w:t>
      </w:r>
      <w:r w:rsidR="00583705">
        <w:t>Приложение № 5 «Перечень мероприятий муниципальной программы «Спорт городского округа Домодедово на 2014-2016 годы» к Программе изложить в редакции согласно приложению № 3 к настоящему постановлению</w:t>
      </w:r>
    </w:p>
    <w:p w:rsidR="00583705" w:rsidRDefault="00583705" w:rsidP="00583705">
      <w:pPr>
        <w:ind w:firstLine="708"/>
        <w:jc w:val="both"/>
      </w:pPr>
      <w:r>
        <w:t>2. Опубликовать настоящее постановление в установленном порядке.</w:t>
      </w:r>
    </w:p>
    <w:p w:rsidR="00583705" w:rsidRDefault="00583705" w:rsidP="00583705">
      <w:pPr>
        <w:shd w:val="clear" w:color="auto" w:fill="FFFFFF"/>
        <w:tabs>
          <w:tab w:val="center" w:pos="8054"/>
        </w:tabs>
        <w:spacing w:line="278" w:lineRule="exact"/>
        <w:jc w:val="both"/>
        <w:rPr>
          <w:color w:val="000000"/>
          <w:spacing w:val="-4"/>
        </w:rPr>
      </w:pPr>
      <w:r>
        <w:rPr>
          <w:color w:val="000000"/>
          <w:spacing w:val="-4"/>
        </w:rPr>
        <w:lastRenderedPageBreak/>
        <w:tab/>
        <w:t xml:space="preserve">            3. </w:t>
      </w:r>
      <w:proofErr w:type="gramStart"/>
      <w:r>
        <w:rPr>
          <w:color w:val="000000"/>
          <w:spacing w:val="-4"/>
        </w:rPr>
        <w:t>Контроль за</w:t>
      </w:r>
      <w:proofErr w:type="gramEnd"/>
      <w:r>
        <w:rPr>
          <w:color w:val="000000"/>
          <w:spacing w:val="-4"/>
        </w:rPr>
        <w:t xml:space="preserve"> исполнением настоящего постановления возложить на первого заместителя руководителя администрации городского округа Домодедово  </w:t>
      </w:r>
      <w:proofErr w:type="spellStart"/>
      <w:r>
        <w:rPr>
          <w:color w:val="000000"/>
          <w:spacing w:val="-4"/>
        </w:rPr>
        <w:t>Хромова</w:t>
      </w:r>
      <w:proofErr w:type="spellEnd"/>
      <w:r>
        <w:rPr>
          <w:color w:val="000000"/>
          <w:spacing w:val="-4"/>
        </w:rPr>
        <w:t xml:space="preserve"> О.В., заместителя руководителя администрации городского округа Домодедово Добрину Е.К.</w:t>
      </w:r>
    </w:p>
    <w:p w:rsidR="00583705" w:rsidRDefault="00583705" w:rsidP="00583705">
      <w:pPr>
        <w:jc w:val="both"/>
      </w:pPr>
    </w:p>
    <w:p w:rsidR="00583705" w:rsidRDefault="00583705" w:rsidP="00583705">
      <w:pPr>
        <w:jc w:val="both"/>
      </w:pPr>
    </w:p>
    <w:p w:rsidR="00583705" w:rsidRDefault="00583705" w:rsidP="00583705">
      <w:pPr>
        <w:jc w:val="both"/>
      </w:pPr>
    </w:p>
    <w:p w:rsidR="00583705" w:rsidRDefault="00583705" w:rsidP="00583705">
      <w:pPr>
        <w:jc w:val="both"/>
      </w:pPr>
    </w:p>
    <w:p w:rsidR="00583705" w:rsidRDefault="00583705" w:rsidP="00583705">
      <w:pPr>
        <w:shd w:val="clear" w:color="auto" w:fill="FFFFFF"/>
        <w:tabs>
          <w:tab w:val="left" w:pos="6518"/>
        </w:tabs>
        <w:rPr>
          <w:color w:val="000000"/>
        </w:rPr>
      </w:pPr>
      <w:r>
        <w:rPr>
          <w:color w:val="000000"/>
          <w:spacing w:val="-2"/>
        </w:rPr>
        <w:t>Руководитель администрации</w:t>
      </w:r>
      <w:r>
        <w:rPr>
          <w:color w:val="000000"/>
        </w:rPr>
        <w:tab/>
        <w:t>Д.И. Городецкий</w:t>
      </w:r>
    </w:p>
    <w:p w:rsidR="00583705" w:rsidRDefault="00583705" w:rsidP="00583705">
      <w:pPr>
        <w:pStyle w:val="2"/>
        <w:spacing w:after="0" w:line="240" w:lineRule="auto"/>
        <w:rPr>
          <w:b/>
        </w:rPr>
      </w:pPr>
    </w:p>
    <w:p w:rsidR="00583705" w:rsidRDefault="00583705" w:rsidP="00583705">
      <w:pPr>
        <w:pStyle w:val="2"/>
        <w:spacing w:after="0" w:line="240" w:lineRule="auto"/>
        <w:rPr>
          <w:b/>
        </w:rPr>
      </w:pPr>
    </w:p>
    <w:p w:rsidR="00583705" w:rsidRDefault="00583705" w:rsidP="00583705">
      <w:pPr>
        <w:pStyle w:val="2"/>
        <w:spacing w:after="0" w:line="240" w:lineRule="auto"/>
        <w:rPr>
          <w:b/>
        </w:rPr>
      </w:pPr>
    </w:p>
    <w:p w:rsidR="00583705" w:rsidRDefault="00583705" w:rsidP="00583705">
      <w:pPr>
        <w:pStyle w:val="2"/>
        <w:spacing w:after="0" w:line="240" w:lineRule="auto"/>
        <w:rPr>
          <w:b/>
        </w:rPr>
      </w:pPr>
    </w:p>
    <w:p w:rsidR="00583705" w:rsidRDefault="00583705" w:rsidP="00583705">
      <w:pPr>
        <w:pStyle w:val="2"/>
        <w:spacing w:after="0" w:line="240" w:lineRule="auto"/>
        <w:rPr>
          <w:b/>
        </w:rPr>
      </w:pPr>
    </w:p>
    <w:p w:rsidR="00583705" w:rsidRDefault="00583705" w:rsidP="00583705">
      <w:pPr>
        <w:pStyle w:val="2"/>
        <w:spacing w:after="0" w:line="240" w:lineRule="auto"/>
        <w:rPr>
          <w:b/>
        </w:rPr>
      </w:pPr>
    </w:p>
    <w:p w:rsidR="00316EA3" w:rsidRDefault="00316EA3" w:rsidP="00583705">
      <w:pPr>
        <w:pStyle w:val="2"/>
        <w:spacing w:after="0" w:line="240" w:lineRule="auto"/>
        <w:rPr>
          <w:b/>
        </w:rPr>
      </w:pPr>
    </w:p>
    <w:p w:rsidR="00316EA3" w:rsidRDefault="00316EA3" w:rsidP="00583705">
      <w:pPr>
        <w:pStyle w:val="2"/>
        <w:spacing w:after="0" w:line="240" w:lineRule="auto"/>
        <w:rPr>
          <w:b/>
        </w:rPr>
      </w:pPr>
    </w:p>
    <w:p w:rsidR="00316EA3" w:rsidRDefault="00316EA3" w:rsidP="00583705">
      <w:pPr>
        <w:pStyle w:val="2"/>
        <w:spacing w:after="0" w:line="240" w:lineRule="auto"/>
        <w:rPr>
          <w:b/>
        </w:rPr>
      </w:pPr>
    </w:p>
    <w:p w:rsidR="00316EA3" w:rsidRDefault="00316EA3" w:rsidP="00583705">
      <w:pPr>
        <w:pStyle w:val="2"/>
        <w:spacing w:after="0" w:line="240" w:lineRule="auto"/>
        <w:rPr>
          <w:b/>
        </w:rPr>
      </w:pPr>
    </w:p>
    <w:p w:rsidR="00316EA3" w:rsidRDefault="00316EA3" w:rsidP="00583705">
      <w:pPr>
        <w:pStyle w:val="2"/>
        <w:spacing w:after="0" w:line="240" w:lineRule="auto"/>
        <w:rPr>
          <w:b/>
        </w:rPr>
      </w:pPr>
    </w:p>
    <w:p w:rsidR="00316EA3" w:rsidRDefault="00316EA3" w:rsidP="00583705">
      <w:pPr>
        <w:pStyle w:val="2"/>
        <w:spacing w:after="0" w:line="240" w:lineRule="auto"/>
        <w:rPr>
          <w:b/>
        </w:rPr>
      </w:pPr>
    </w:p>
    <w:p w:rsidR="00316EA3" w:rsidRDefault="00316EA3" w:rsidP="00583705">
      <w:pPr>
        <w:pStyle w:val="2"/>
        <w:spacing w:after="0" w:line="240" w:lineRule="auto"/>
        <w:rPr>
          <w:b/>
        </w:rPr>
      </w:pPr>
    </w:p>
    <w:p w:rsidR="00316EA3" w:rsidRDefault="00316EA3" w:rsidP="00583705">
      <w:pPr>
        <w:pStyle w:val="2"/>
        <w:spacing w:after="0" w:line="240" w:lineRule="auto"/>
        <w:rPr>
          <w:b/>
        </w:rPr>
      </w:pPr>
    </w:p>
    <w:p w:rsidR="00316EA3" w:rsidRDefault="00316EA3" w:rsidP="00583705">
      <w:pPr>
        <w:pStyle w:val="2"/>
        <w:spacing w:after="0" w:line="240" w:lineRule="auto"/>
        <w:rPr>
          <w:b/>
        </w:rPr>
      </w:pPr>
    </w:p>
    <w:p w:rsidR="00316EA3" w:rsidRDefault="00316EA3" w:rsidP="00583705">
      <w:pPr>
        <w:pStyle w:val="2"/>
        <w:spacing w:after="0" w:line="240" w:lineRule="auto"/>
        <w:rPr>
          <w:b/>
        </w:rPr>
      </w:pPr>
    </w:p>
    <w:p w:rsidR="00316EA3" w:rsidRDefault="00316EA3" w:rsidP="00583705">
      <w:pPr>
        <w:pStyle w:val="2"/>
        <w:spacing w:after="0" w:line="240" w:lineRule="auto"/>
        <w:rPr>
          <w:b/>
        </w:rPr>
      </w:pPr>
    </w:p>
    <w:p w:rsidR="00316EA3" w:rsidRDefault="00316EA3" w:rsidP="00583705">
      <w:pPr>
        <w:pStyle w:val="2"/>
        <w:spacing w:after="0" w:line="240" w:lineRule="auto"/>
        <w:rPr>
          <w:b/>
        </w:rPr>
      </w:pPr>
    </w:p>
    <w:p w:rsidR="00316EA3" w:rsidRDefault="00316EA3" w:rsidP="00583705">
      <w:pPr>
        <w:pStyle w:val="2"/>
        <w:spacing w:after="0" w:line="240" w:lineRule="auto"/>
        <w:rPr>
          <w:b/>
        </w:rPr>
      </w:pPr>
    </w:p>
    <w:p w:rsidR="00316EA3" w:rsidRDefault="00316EA3" w:rsidP="00583705">
      <w:pPr>
        <w:pStyle w:val="2"/>
        <w:spacing w:after="0" w:line="240" w:lineRule="auto"/>
        <w:rPr>
          <w:b/>
        </w:rPr>
      </w:pPr>
    </w:p>
    <w:p w:rsidR="00316EA3" w:rsidRDefault="00316EA3" w:rsidP="00583705">
      <w:pPr>
        <w:pStyle w:val="2"/>
        <w:spacing w:after="0" w:line="240" w:lineRule="auto"/>
        <w:rPr>
          <w:b/>
        </w:rPr>
      </w:pPr>
    </w:p>
    <w:p w:rsidR="00316EA3" w:rsidRDefault="00316EA3" w:rsidP="00583705">
      <w:pPr>
        <w:pStyle w:val="2"/>
        <w:spacing w:after="0" w:line="240" w:lineRule="auto"/>
        <w:rPr>
          <w:b/>
        </w:rPr>
      </w:pPr>
    </w:p>
    <w:p w:rsidR="00316EA3" w:rsidRDefault="00316EA3" w:rsidP="00583705">
      <w:pPr>
        <w:pStyle w:val="2"/>
        <w:spacing w:after="0" w:line="240" w:lineRule="auto"/>
        <w:rPr>
          <w:b/>
        </w:rPr>
      </w:pPr>
    </w:p>
    <w:p w:rsidR="00316EA3" w:rsidRDefault="00316EA3" w:rsidP="00583705">
      <w:pPr>
        <w:pStyle w:val="2"/>
        <w:spacing w:after="0" w:line="240" w:lineRule="auto"/>
        <w:rPr>
          <w:b/>
        </w:rPr>
      </w:pPr>
    </w:p>
    <w:p w:rsidR="00316EA3" w:rsidRDefault="00316EA3" w:rsidP="00583705">
      <w:pPr>
        <w:pStyle w:val="2"/>
        <w:spacing w:after="0" w:line="240" w:lineRule="auto"/>
        <w:rPr>
          <w:b/>
        </w:rPr>
      </w:pPr>
    </w:p>
    <w:p w:rsidR="00316EA3" w:rsidRDefault="00316EA3" w:rsidP="00583705">
      <w:pPr>
        <w:pStyle w:val="2"/>
        <w:spacing w:after="0" w:line="240" w:lineRule="auto"/>
        <w:rPr>
          <w:b/>
        </w:rPr>
      </w:pPr>
    </w:p>
    <w:p w:rsidR="00316EA3" w:rsidRDefault="00316EA3" w:rsidP="00583705">
      <w:pPr>
        <w:pStyle w:val="2"/>
        <w:spacing w:after="0" w:line="240" w:lineRule="auto"/>
        <w:rPr>
          <w:b/>
        </w:rPr>
      </w:pPr>
    </w:p>
    <w:p w:rsidR="00316EA3" w:rsidRDefault="00316EA3" w:rsidP="00583705">
      <w:pPr>
        <w:pStyle w:val="2"/>
        <w:spacing w:after="0" w:line="240" w:lineRule="auto"/>
        <w:rPr>
          <w:b/>
        </w:rPr>
      </w:pPr>
    </w:p>
    <w:p w:rsidR="00316EA3" w:rsidRDefault="00316EA3" w:rsidP="00583705">
      <w:pPr>
        <w:pStyle w:val="2"/>
        <w:spacing w:after="0" w:line="240" w:lineRule="auto"/>
        <w:rPr>
          <w:b/>
        </w:rPr>
      </w:pPr>
    </w:p>
    <w:p w:rsidR="00316EA3" w:rsidRDefault="00316EA3" w:rsidP="00583705">
      <w:pPr>
        <w:pStyle w:val="2"/>
        <w:spacing w:after="0" w:line="240" w:lineRule="auto"/>
        <w:rPr>
          <w:b/>
        </w:rPr>
      </w:pPr>
    </w:p>
    <w:p w:rsidR="00316EA3" w:rsidRDefault="00316EA3" w:rsidP="00583705">
      <w:pPr>
        <w:pStyle w:val="2"/>
        <w:spacing w:after="0" w:line="240" w:lineRule="auto"/>
        <w:rPr>
          <w:b/>
        </w:rPr>
      </w:pPr>
    </w:p>
    <w:p w:rsidR="00316EA3" w:rsidRDefault="00316EA3" w:rsidP="00583705">
      <w:pPr>
        <w:pStyle w:val="2"/>
        <w:spacing w:after="0" w:line="240" w:lineRule="auto"/>
        <w:rPr>
          <w:b/>
        </w:rPr>
      </w:pPr>
    </w:p>
    <w:p w:rsidR="00316EA3" w:rsidRDefault="00316EA3" w:rsidP="00583705">
      <w:pPr>
        <w:pStyle w:val="2"/>
        <w:spacing w:after="0" w:line="240" w:lineRule="auto"/>
        <w:rPr>
          <w:b/>
        </w:rPr>
      </w:pPr>
    </w:p>
    <w:p w:rsidR="00316EA3" w:rsidRDefault="00316EA3" w:rsidP="00583705">
      <w:pPr>
        <w:pStyle w:val="2"/>
        <w:spacing w:after="0" w:line="240" w:lineRule="auto"/>
        <w:rPr>
          <w:b/>
        </w:rPr>
      </w:pPr>
    </w:p>
    <w:p w:rsidR="00316EA3" w:rsidRDefault="00316EA3" w:rsidP="00583705">
      <w:pPr>
        <w:pStyle w:val="2"/>
        <w:spacing w:after="0" w:line="240" w:lineRule="auto"/>
        <w:rPr>
          <w:b/>
        </w:rPr>
      </w:pPr>
    </w:p>
    <w:p w:rsidR="00316EA3" w:rsidRDefault="00316EA3" w:rsidP="00583705">
      <w:pPr>
        <w:pStyle w:val="2"/>
        <w:spacing w:after="0" w:line="240" w:lineRule="auto"/>
        <w:rPr>
          <w:b/>
        </w:rPr>
      </w:pPr>
    </w:p>
    <w:p w:rsidR="00316EA3" w:rsidRDefault="00316EA3" w:rsidP="00583705">
      <w:pPr>
        <w:pStyle w:val="2"/>
        <w:spacing w:after="0" w:line="240" w:lineRule="auto"/>
        <w:rPr>
          <w:b/>
        </w:rPr>
      </w:pPr>
    </w:p>
    <w:p w:rsidR="00316EA3" w:rsidRDefault="00316EA3" w:rsidP="00583705">
      <w:pPr>
        <w:pStyle w:val="2"/>
        <w:spacing w:after="0" w:line="240" w:lineRule="auto"/>
        <w:rPr>
          <w:b/>
        </w:rPr>
      </w:pPr>
    </w:p>
    <w:p w:rsidR="00316EA3" w:rsidRDefault="00316EA3" w:rsidP="00583705">
      <w:pPr>
        <w:pStyle w:val="2"/>
        <w:spacing w:after="0" w:line="240" w:lineRule="auto"/>
        <w:rPr>
          <w:b/>
        </w:rPr>
      </w:pPr>
    </w:p>
    <w:p w:rsidR="00316EA3" w:rsidRDefault="00316EA3" w:rsidP="00583705">
      <w:pPr>
        <w:pStyle w:val="2"/>
        <w:spacing w:after="0" w:line="240" w:lineRule="auto"/>
        <w:rPr>
          <w:b/>
        </w:rPr>
      </w:pPr>
    </w:p>
    <w:p w:rsidR="00316EA3" w:rsidRDefault="00316EA3" w:rsidP="00583705">
      <w:pPr>
        <w:pStyle w:val="2"/>
        <w:spacing w:after="0" w:line="240" w:lineRule="auto"/>
        <w:rPr>
          <w:b/>
        </w:rPr>
      </w:pPr>
    </w:p>
    <w:p w:rsidR="00316EA3" w:rsidRDefault="00316EA3" w:rsidP="00583705">
      <w:pPr>
        <w:pStyle w:val="2"/>
        <w:spacing w:after="0" w:line="240" w:lineRule="auto"/>
        <w:rPr>
          <w:b/>
        </w:rPr>
      </w:pPr>
    </w:p>
    <w:p w:rsidR="00316EA3" w:rsidRDefault="00316EA3" w:rsidP="00583705">
      <w:pPr>
        <w:pStyle w:val="2"/>
        <w:spacing w:after="0" w:line="240" w:lineRule="auto"/>
        <w:rPr>
          <w:b/>
        </w:rPr>
      </w:pPr>
    </w:p>
    <w:p w:rsidR="00316EA3" w:rsidRDefault="00316EA3" w:rsidP="00583705">
      <w:pPr>
        <w:pStyle w:val="2"/>
        <w:spacing w:after="0" w:line="240" w:lineRule="auto"/>
        <w:rPr>
          <w:b/>
        </w:rPr>
      </w:pPr>
    </w:p>
    <w:p w:rsidR="00316EA3" w:rsidRDefault="00316EA3" w:rsidP="00583705">
      <w:pPr>
        <w:pStyle w:val="2"/>
        <w:spacing w:after="0" w:line="240" w:lineRule="auto"/>
        <w:rPr>
          <w:b/>
        </w:rPr>
      </w:pPr>
    </w:p>
    <w:p w:rsidR="00583705" w:rsidRDefault="00583705" w:rsidP="00583705">
      <w:pPr>
        <w:pStyle w:val="2"/>
        <w:spacing w:after="0" w:line="240" w:lineRule="auto"/>
        <w:rPr>
          <w:b/>
        </w:rPr>
      </w:pPr>
    </w:p>
    <w:sectPr w:rsidR="00583705" w:rsidSect="002E32B1">
      <w:pgSz w:w="11906" w:h="16838"/>
      <w:pgMar w:top="284" w:right="567" w:bottom="567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22C9D"/>
    <w:multiLevelType w:val="hybridMultilevel"/>
    <w:tmpl w:val="CF3232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583705"/>
    <w:rsid w:val="00276BE6"/>
    <w:rsid w:val="00316EA3"/>
    <w:rsid w:val="003626C6"/>
    <w:rsid w:val="003A6EAE"/>
    <w:rsid w:val="00415CC0"/>
    <w:rsid w:val="00583705"/>
    <w:rsid w:val="00917B11"/>
    <w:rsid w:val="00933E1A"/>
    <w:rsid w:val="009F41F8"/>
    <w:rsid w:val="00C43C46"/>
    <w:rsid w:val="00C91A45"/>
    <w:rsid w:val="00DF6EEE"/>
    <w:rsid w:val="00E800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7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583705"/>
    <w:pPr>
      <w:keepNext/>
      <w:jc w:val="center"/>
      <w:outlineLvl w:val="2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583705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2">
    <w:name w:val="Body Text 2"/>
    <w:basedOn w:val="a"/>
    <w:link w:val="20"/>
    <w:rsid w:val="00583705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5837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8370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83705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3A6E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1074</Words>
  <Characters>6125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Князева</dc:creator>
  <cp:lastModifiedBy>VoronovaLN</cp:lastModifiedBy>
  <cp:revision>2</cp:revision>
  <dcterms:created xsi:type="dcterms:W3CDTF">2014-03-28T07:41:00Z</dcterms:created>
  <dcterms:modified xsi:type="dcterms:W3CDTF">2014-03-28T07:41:00Z</dcterms:modified>
</cp:coreProperties>
</file>